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E87EE" w14:textId="44E18F93" w:rsidR="00610BCE" w:rsidRPr="006B2953" w:rsidRDefault="00610BCE" w:rsidP="00125F6B">
      <w:pPr>
        <w:spacing w:line="280" w:lineRule="atLeast"/>
        <w:rPr>
          <w:rFonts w:cs="Arial"/>
          <w:b/>
          <w:bCs/>
          <w:szCs w:val="22"/>
        </w:rPr>
      </w:pPr>
    </w:p>
    <w:p w14:paraId="1C4DC52F" w14:textId="77777777" w:rsidR="00ED349E" w:rsidRPr="006B2953" w:rsidRDefault="00ED349E" w:rsidP="00125F6B">
      <w:pPr>
        <w:spacing w:line="280" w:lineRule="atLeast"/>
        <w:rPr>
          <w:rFonts w:cs="Arial"/>
          <w:b/>
          <w:bCs/>
          <w:szCs w:val="22"/>
        </w:rPr>
      </w:pPr>
    </w:p>
    <w:p w14:paraId="05092726" w14:textId="77777777" w:rsidR="007648A9" w:rsidRPr="006B2953" w:rsidRDefault="007648A9" w:rsidP="00125F6B">
      <w:pPr>
        <w:spacing w:line="280" w:lineRule="atLeast"/>
        <w:rPr>
          <w:rFonts w:cs="Arial"/>
          <w:b/>
          <w:bCs/>
          <w:szCs w:val="22"/>
        </w:rPr>
      </w:pPr>
    </w:p>
    <w:p w14:paraId="5E53A14D" w14:textId="7CC8E985" w:rsidR="0064389B" w:rsidRPr="006B2953" w:rsidRDefault="00465B66" w:rsidP="00125F6B">
      <w:pPr>
        <w:spacing w:line="280" w:lineRule="atLeast"/>
        <w:rPr>
          <w:rFonts w:cs="Arial"/>
          <w:b/>
          <w:bCs/>
          <w:szCs w:val="22"/>
        </w:rPr>
      </w:pPr>
      <w:r w:rsidRPr="006B2953">
        <w:rPr>
          <w:rFonts w:cs="Arial"/>
          <w:b/>
          <w:bCs/>
          <w:szCs w:val="22"/>
        </w:rPr>
        <w:t>Leipziger Buchmesse</w:t>
      </w:r>
    </w:p>
    <w:p w14:paraId="495FF0EC" w14:textId="33B159D5" w:rsidR="0064389B" w:rsidRPr="006B2953" w:rsidRDefault="0064389B" w:rsidP="00125F6B">
      <w:pPr>
        <w:spacing w:line="280" w:lineRule="atLeast"/>
        <w:rPr>
          <w:rFonts w:cs="Arial"/>
          <w:b/>
          <w:bCs/>
          <w:szCs w:val="22"/>
        </w:rPr>
      </w:pPr>
      <w:r w:rsidRPr="006B2953">
        <w:rPr>
          <w:rFonts w:cs="Arial"/>
          <w:b/>
          <w:bCs/>
          <w:szCs w:val="22"/>
        </w:rPr>
        <w:t>(</w:t>
      </w:r>
      <w:r w:rsidR="006912E0" w:rsidRPr="006B2953">
        <w:rPr>
          <w:rFonts w:cs="Arial"/>
          <w:b/>
          <w:bCs/>
          <w:szCs w:val="22"/>
        </w:rPr>
        <w:t>27</w:t>
      </w:r>
      <w:r w:rsidRPr="006B2953">
        <w:rPr>
          <w:rFonts w:cs="Arial"/>
          <w:b/>
          <w:bCs/>
          <w:szCs w:val="22"/>
        </w:rPr>
        <w:t xml:space="preserve">. bis </w:t>
      </w:r>
      <w:r w:rsidR="006912E0" w:rsidRPr="006B2953">
        <w:rPr>
          <w:rFonts w:cs="Arial"/>
          <w:b/>
          <w:bCs/>
          <w:szCs w:val="22"/>
        </w:rPr>
        <w:t>30</w:t>
      </w:r>
      <w:r w:rsidRPr="006B2953">
        <w:rPr>
          <w:rFonts w:cs="Arial"/>
          <w:b/>
          <w:bCs/>
          <w:szCs w:val="22"/>
        </w:rPr>
        <w:t xml:space="preserve">. </w:t>
      </w:r>
      <w:r w:rsidR="007171A4" w:rsidRPr="006B2953">
        <w:rPr>
          <w:rFonts w:cs="Arial"/>
          <w:b/>
          <w:bCs/>
          <w:szCs w:val="22"/>
        </w:rPr>
        <w:t xml:space="preserve">April </w:t>
      </w:r>
      <w:r w:rsidR="00465B66" w:rsidRPr="006B2953">
        <w:rPr>
          <w:rFonts w:cs="Arial"/>
          <w:b/>
          <w:bCs/>
          <w:szCs w:val="22"/>
        </w:rPr>
        <w:t>20</w:t>
      </w:r>
      <w:r w:rsidR="000C163E" w:rsidRPr="006B2953">
        <w:rPr>
          <w:rFonts w:cs="Arial"/>
          <w:b/>
          <w:bCs/>
          <w:szCs w:val="22"/>
        </w:rPr>
        <w:t>2</w:t>
      </w:r>
      <w:r w:rsidR="007171A4" w:rsidRPr="006B2953">
        <w:rPr>
          <w:rFonts w:cs="Arial"/>
          <w:b/>
          <w:bCs/>
          <w:szCs w:val="22"/>
        </w:rPr>
        <w:t>3</w:t>
      </w:r>
      <w:r w:rsidRPr="006B2953">
        <w:rPr>
          <w:rFonts w:cs="Arial"/>
          <w:b/>
          <w:bCs/>
          <w:szCs w:val="22"/>
        </w:rPr>
        <w:t>)</w:t>
      </w:r>
    </w:p>
    <w:p w14:paraId="00AA616F" w14:textId="77777777" w:rsidR="0064389B" w:rsidRPr="006B2953" w:rsidRDefault="0064389B" w:rsidP="00125F6B">
      <w:pPr>
        <w:spacing w:line="280" w:lineRule="atLeast"/>
        <w:rPr>
          <w:rFonts w:cs="Arial"/>
          <w:szCs w:val="22"/>
        </w:rPr>
      </w:pPr>
    </w:p>
    <w:p w14:paraId="23688EAE" w14:textId="19A92401" w:rsidR="0064389B" w:rsidRPr="006B2953" w:rsidRDefault="0064389B" w:rsidP="00125F6B">
      <w:pPr>
        <w:spacing w:line="280" w:lineRule="atLeast"/>
        <w:rPr>
          <w:rFonts w:cs="Arial"/>
          <w:szCs w:val="22"/>
        </w:rPr>
      </w:pPr>
      <w:r w:rsidRPr="006B2953">
        <w:rPr>
          <w:rFonts w:cs="Arial"/>
          <w:szCs w:val="22"/>
        </w:rPr>
        <w:t>Leipzig,</w:t>
      </w:r>
      <w:r w:rsidR="00E40AFF" w:rsidRPr="006B2953">
        <w:rPr>
          <w:rFonts w:cs="Arial"/>
          <w:szCs w:val="22"/>
        </w:rPr>
        <w:t xml:space="preserve"> </w:t>
      </w:r>
      <w:r w:rsidR="003D5601">
        <w:rPr>
          <w:rFonts w:cs="Arial"/>
          <w:szCs w:val="22"/>
        </w:rPr>
        <w:t>12</w:t>
      </w:r>
      <w:r w:rsidR="006912E0" w:rsidRPr="006B2953">
        <w:rPr>
          <w:rFonts w:cs="Arial"/>
          <w:szCs w:val="22"/>
        </w:rPr>
        <w:t xml:space="preserve">. </w:t>
      </w:r>
      <w:r w:rsidR="00BD5CDC">
        <w:rPr>
          <w:rFonts w:cs="Arial"/>
          <w:szCs w:val="22"/>
        </w:rPr>
        <w:t>April</w:t>
      </w:r>
      <w:r w:rsidR="006912E0" w:rsidRPr="006B2953">
        <w:rPr>
          <w:rFonts w:cs="Arial"/>
          <w:szCs w:val="22"/>
        </w:rPr>
        <w:t xml:space="preserve"> 202</w:t>
      </w:r>
      <w:r w:rsidR="00F35B21" w:rsidRPr="006B2953">
        <w:rPr>
          <w:rFonts w:cs="Arial"/>
          <w:szCs w:val="22"/>
        </w:rPr>
        <w:t>3</w:t>
      </w:r>
    </w:p>
    <w:p w14:paraId="7D367B41" w14:textId="69359B2F" w:rsidR="00E40AFF" w:rsidRPr="006B2953" w:rsidRDefault="00E40AFF" w:rsidP="00125F6B">
      <w:pPr>
        <w:spacing w:line="280" w:lineRule="atLeast"/>
        <w:rPr>
          <w:rFonts w:cs="Arial"/>
          <w:szCs w:val="22"/>
        </w:rPr>
      </w:pPr>
    </w:p>
    <w:p w14:paraId="126A5143" w14:textId="7EF1B7E3" w:rsidR="00E8406B" w:rsidRPr="00CD3F37" w:rsidRDefault="00E8406B" w:rsidP="00CD3F37">
      <w:pPr>
        <w:spacing w:line="280" w:lineRule="atLeast"/>
        <w:jc w:val="both"/>
        <w:rPr>
          <w:b/>
          <w:sz w:val="28"/>
          <w:szCs w:val="28"/>
        </w:rPr>
      </w:pPr>
      <w:bookmarkStart w:id="0" w:name="_Hlk128990073"/>
      <w:r w:rsidRPr="00CD3F37">
        <w:rPr>
          <w:b/>
          <w:sz w:val="28"/>
          <w:szCs w:val="28"/>
        </w:rPr>
        <w:t>Blick über den literarischen Tellerrand</w:t>
      </w:r>
      <w:r w:rsidR="00BD5CDC">
        <w:rPr>
          <w:b/>
          <w:sz w:val="28"/>
          <w:szCs w:val="28"/>
        </w:rPr>
        <w:t xml:space="preserve">: das Programm </w:t>
      </w:r>
      <w:r w:rsidRPr="00CD3F37">
        <w:rPr>
          <w:b/>
          <w:sz w:val="28"/>
          <w:szCs w:val="28"/>
        </w:rPr>
        <w:t>der #buchbar</w:t>
      </w:r>
    </w:p>
    <w:p w14:paraId="23101EAE" w14:textId="77777777" w:rsidR="00CD3F37" w:rsidRPr="00E3196B" w:rsidRDefault="00CD3F37" w:rsidP="00CD3F37">
      <w:pPr>
        <w:spacing w:line="280" w:lineRule="atLeast"/>
        <w:jc w:val="both"/>
        <w:rPr>
          <w:b/>
        </w:rPr>
      </w:pPr>
    </w:p>
    <w:p w14:paraId="3E8CDB7E" w14:textId="41169D6D" w:rsidR="006B2953" w:rsidRPr="006B2953" w:rsidRDefault="00E8406B" w:rsidP="00CD3F37">
      <w:pPr>
        <w:spacing w:line="280" w:lineRule="atLeast"/>
        <w:jc w:val="both"/>
        <w:rPr>
          <w:rFonts w:cs="Arial"/>
          <w:b/>
          <w:szCs w:val="22"/>
        </w:rPr>
      </w:pPr>
      <w:r w:rsidRPr="00E3196B">
        <w:rPr>
          <w:b/>
          <w:bCs/>
        </w:rPr>
        <w:t xml:space="preserve">Um miteinander ins Gespräch zu kommen, öffnet die Leipziger Buchmesse vom 27. bis 30. April viele (neue) Räume. Ein ganz besonderer ist in diesem Jahr die #buchbar in Halle 2: An einem langen Tisch, dem </w:t>
      </w:r>
      <w:proofErr w:type="spellStart"/>
      <w:r w:rsidRPr="00E3196B">
        <w:rPr>
          <w:b/>
          <w:bCs/>
        </w:rPr>
        <w:t>community</w:t>
      </w:r>
      <w:proofErr w:type="spellEnd"/>
      <w:r w:rsidRPr="00E3196B">
        <w:rPr>
          <w:b/>
          <w:bCs/>
        </w:rPr>
        <w:t xml:space="preserve"> </w:t>
      </w:r>
      <w:proofErr w:type="spellStart"/>
      <w:r w:rsidRPr="00E3196B">
        <w:rPr>
          <w:b/>
          <w:bCs/>
        </w:rPr>
        <w:t>table</w:t>
      </w:r>
      <w:proofErr w:type="spellEnd"/>
      <w:r w:rsidRPr="00E3196B">
        <w:rPr>
          <w:b/>
          <w:bCs/>
        </w:rPr>
        <w:t xml:space="preserve">, können </w:t>
      </w:r>
      <w:proofErr w:type="spellStart"/>
      <w:proofErr w:type="gramStart"/>
      <w:r w:rsidRPr="00E3196B">
        <w:rPr>
          <w:b/>
          <w:bCs/>
        </w:rPr>
        <w:t>Autor:innen</w:t>
      </w:r>
      <w:proofErr w:type="spellEnd"/>
      <w:proofErr w:type="gramEnd"/>
      <w:r w:rsidRPr="00E3196B">
        <w:rPr>
          <w:b/>
          <w:bCs/>
        </w:rPr>
        <w:t xml:space="preserve"> und das interessierte Publikum Platz nehmen und sich bei Kaffee und Croissants persönlich austauschen</w:t>
      </w:r>
      <w:r w:rsidR="00BD5CDC">
        <w:rPr>
          <w:b/>
          <w:bCs/>
        </w:rPr>
        <w:t xml:space="preserve">. Ein Überblick über das Programm. </w:t>
      </w:r>
    </w:p>
    <w:bookmarkEnd w:id="0"/>
    <w:p w14:paraId="2DB03E5B" w14:textId="77777777" w:rsidR="00CD3F37" w:rsidRDefault="00CD3F37" w:rsidP="00CD3F37">
      <w:pPr>
        <w:spacing w:line="280" w:lineRule="atLeast"/>
        <w:jc w:val="both"/>
      </w:pPr>
    </w:p>
    <w:p w14:paraId="29645503" w14:textId="6B51763B" w:rsidR="00E8406B" w:rsidRDefault="00E8406B" w:rsidP="00CD3F37">
      <w:pPr>
        <w:spacing w:line="280" w:lineRule="atLeast"/>
        <w:jc w:val="both"/>
      </w:pPr>
      <w:r w:rsidRPr="00E3196B">
        <w:t xml:space="preserve">In gemütlich-entspannter Caféhaus-Atmosphäre finden an den vier Messetagen insgesamt 16 Sessions statt, zu denen jeweils bis zu sechs </w:t>
      </w:r>
      <w:proofErr w:type="spellStart"/>
      <w:proofErr w:type="gramStart"/>
      <w:r w:rsidRPr="00E3196B">
        <w:t>Autor:innen</w:t>
      </w:r>
      <w:proofErr w:type="spellEnd"/>
      <w:proofErr w:type="gramEnd"/>
      <w:r w:rsidRPr="00E3196B">
        <w:t xml:space="preserve"> eingeladen sind. Die einzelnen Sessions </w:t>
      </w:r>
      <w:r w:rsidR="00BD5CDC">
        <w:t>stehen unter einem bestimmten Thema, durchlaufen aber verschiedene Genre:</w:t>
      </w:r>
      <w:r w:rsidRPr="00E3196B">
        <w:t xml:space="preserve"> Hier trifft Belletristik auf Sach- und Kinderbücher oder der Thriller auf </w:t>
      </w:r>
      <w:proofErr w:type="spellStart"/>
      <w:r w:rsidRPr="00E3196B">
        <w:t>Romantasy</w:t>
      </w:r>
      <w:proofErr w:type="spellEnd"/>
      <w:r w:rsidRPr="00E3196B">
        <w:t>. Ganz bewusst bildet die #buchbar einen Querschnitt der aktuellen literarischen Welt ab und spiegelt die Vielfalt des Messeprogramms</w:t>
      </w:r>
      <w:r w:rsidR="00BD5CDC">
        <w:t xml:space="preserve"> – immer mit dem Ziel, </w:t>
      </w:r>
      <w:r w:rsidRPr="00E3196B">
        <w:t xml:space="preserve">unterschiedliche </w:t>
      </w:r>
      <w:proofErr w:type="spellStart"/>
      <w:proofErr w:type="gramStart"/>
      <w:r w:rsidRPr="00E3196B">
        <w:t>Autor:innen</w:t>
      </w:r>
      <w:proofErr w:type="spellEnd"/>
      <w:proofErr w:type="gramEnd"/>
      <w:r w:rsidRPr="00E3196B">
        <w:t xml:space="preserve"> und ihre Bücher kennenzulernen, sich überraschen und inspirieren zu lassen. </w:t>
      </w:r>
    </w:p>
    <w:p w14:paraId="218DE108" w14:textId="77777777" w:rsidR="00CD3F37" w:rsidRPr="00E3196B" w:rsidRDefault="00CD3F37" w:rsidP="00CD3F37">
      <w:pPr>
        <w:spacing w:line="280" w:lineRule="atLeast"/>
        <w:jc w:val="both"/>
      </w:pPr>
    </w:p>
    <w:p w14:paraId="091E1F3F" w14:textId="473C5FE7" w:rsidR="00E8406B" w:rsidRPr="00E3196B" w:rsidRDefault="00D67765" w:rsidP="00CD3F37">
      <w:pPr>
        <w:spacing w:line="280" w:lineRule="atLeast"/>
        <w:jc w:val="both"/>
        <w:rPr>
          <w:rFonts w:asciiTheme="majorHAnsi" w:hAnsiTheme="majorHAnsi" w:cstheme="majorHAnsi"/>
        </w:rPr>
      </w:pPr>
      <w:r>
        <w:rPr>
          <w:b/>
        </w:rPr>
        <w:t xml:space="preserve">Literatur auf </w:t>
      </w:r>
      <w:r w:rsidR="006F5BF3">
        <w:rPr>
          <w:b/>
        </w:rPr>
        <w:t xml:space="preserve">Leben und Tod – </w:t>
      </w:r>
      <w:r>
        <w:rPr>
          <w:b/>
        </w:rPr>
        <w:t>N</w:t>
      </w:r>
      <w:r w:rsidR="00B63C89">
        <w:rPr>
          <w:b/>
        </w:rPr>
        <w:t>ervenkitzel</w:t>
      </w:r>
      <w:r w:rsidR="00EA6F14">
        <w:rPr>
          <w:b/>
        </w:rPr>
        <w:t xml:space="preserve"> </w:t>
      </w:r>
      <w:r>
        <w:rPr>
          <w:b/>
        </w:rPr>
        <w:t xml:space="preserve">pur und </w:t>
      </w:r>
      <w:r w:rsidR="00EA6F14">
        <w:rPr>
          <w:b/>
        </w:rPr>
        <w:t xml:space="preserve">die </w:t>
      </w:r>
      <w:r>
        <w:rPr>
          <w:b/>
        </w:rPr>
        <w:t xml:space="preserve">ganz </w:t>
      </w:r>
      <w:r w:rsidR="00EA6F14">
        <w:rPr>
          <w:b/>
        </w:rPr>
        <w:t xml:space="preserve">großen </w:t>
      </w:r>
      <w:r>
        <w:rPr>
          <w:b/>
        </w:rPr>
        <w:t>F</w:t>
      </w:r>
      <w:r w:rsidR="00EA6F14">
        <w:rPr>
          <w:b/>
        </w:rPr>
        <w:t>ragen</w:t>
      </w:r>
    </w:p>
    <w:p w14:paraId="76BD4D89" w14:textId="77777777" w:rsidR="00CD3F37" w:rsidRDefault="00CD3F37" w:rsidP="00CD3F37">
      <w:pPr>
        <w:spacing w:line="280" w:lineRule="atLeast"/>
        <w:jc w:val="both"/>
      </w:pPr>
    </w:p>
    <w:p w14:paraId="4318402C" w14:textId="00203365" w:rsidR="00E8406B" w:rsidRDefault="00E8406B" w:rsidP="00CD3F37">
      <w:pPr>
        <w:spacing w:line="280" w:lineRule="atLeast"/>
        <w:jc w:val="both"/>
      </w:pPr>
      <w:r w:rsidRPr="00E3196B">
        <w:t xml:space="preserve">Schon der erste Messetag hat es in sich: Die Liste der </w:t>
      </w:r>
      <w:proofErr w:type="spellStart"/>
      <w:proofErr w:type="gramStart"/>
      <w:r w:rsidRPr="00E3196B">
        <w:t>Autor:innen</w:t>
      </w:r>
      <w:proofErr w:type="spellEnd"/>
      <w:proofErr w:type="gramEnd"/>
      <w:r w:rsidR="00B63C89">
        <w:t xml:space="preserve"> der ersten #buchbar-Sessions</w:t>
      </w:r>
      <w:r w:rsidRPr="00E3196B">
        <w:t xml:space="preserve"> ist ebenso abwechslungsreich wie ihre Themen. In „</w:t>
      </w:r>
      <w:r w:rsidRPr="003F5466">
        <w:rPr>
          <w:b/>
          <w:bCs/>
        </w:rPr>
        <w:t>Träume und Traumwelten</w:t>
      </w:r>
      <w:r w:rsidRPr="00E3196B">
        <w:t xml:space="preserve">“ entführen auf ganz unterschiedliche Weisen etwa die erfolgreiche </w:t>
      </w:r>
      <w:proofErr w:type="spellStart"/>
      <w:r w:rsidRPr="00E3196B">
        <w:t>Selfpublisherin</w:t>
      </w:r>
      <w:proofErr w:type="spellEnd"/>
      <w:r w:rsidRPr="00E3196B">
        <w:t xml:space="preserve"> Madeleine Puljic mit ihrem aktuellen </w:t>
      </w:r>
      <w:r>
        <w:t>Urban-</w:t>
      </w:r>
      <w:r w:rsidRPr="00E3196B">
        <w:t>Fantasy</w:t>
      </w:r>
      <w:r>
        <w:t>-R</w:t>
      </w:r>
      <w:r w:rsidRPr="00E3196B">
        <w:t>oman oder Bestsellerautorin Katharina Fuchs mit ihrer modernen Aschenputtel-Geschichte, die in der glitzernden Pariser Modewelt der wilden 90er-Jahre spielt. In „</w:t>
      </w:r>
      <w:r w:rsidRPr="003F5466">
        <w:rPr>
          <w:b/>
          <w:bCs/>
        </w:rPr>
        <w:t>Lebendige Vergangenheit</w:t>
      </w:r>
      <w:r w:rsidRPr="00E3196B">
        <w:t xml:space="preserve">“ schauen die </w:t>
      </w:r>
      <w:proofErr w:type="spellStart"/>
      <w:r w:rsidRPr="00E3196B">
        <w:t>Autor:innen</w:t>
      </w:r>
      <w:proofErr w:type="spellEnd"/>
      <w:r w:rsidRPr="00E3196B">
        <w:t xml:space="preserve"> aus unterschiedlichen Blickwinkeln und Antrieben zurück: Claudia Herber in ihren autobiografischen Kurzgeschichten, Dietmar Peitsch, der sich mit Geheimdiensten im Deutschland des Kalten Krieges beschäftigt, oder Daniela Bode-</w:t>
      </w:r>
      <w:proofErr w:type="spellStart"/>
      <w:r w:rsidRPr="00E3196B">
        <w:t>Jarsumbeck</w:t>
      </w:r>
      <w:proofErr w:type="spellEnd"/>
      <w:r w:rsidRPr="00E3196B">
        <w:t xml:space="preserve"> mit ihrem Kriminalroman über den Mord an einem jungen Mädchen im Eichsfeld. Es wird mal unterhaltsam, mal lehrreich – nur eines nicht: „von gestern“.</w:t>
      </w:r>
    </w:p>
    <w:p w14:paraId="11EAADD9" w14:textId="77777777" w:rsidR="00BD5CDC" w:rsidRPr="00E3196B" w:rsidRDefault="00BD5CDC" w:rsidP="00CD3F37">
      <w:pPr>
        <w:spacing w:line="280" w:lineRule="atLeast"/>
        <w:jc w:val="both"/>
      </w:pPr>
    </w:p>
    <w:p w14:paraId="280DABAE" w14:textId="05F1AB2D" w:rsidR="00E8406B" w:rsidRDefault="00E8406B" w:rsidP="00CD3F37">
      <w:pPr>
        <w:spacing w:line="280" w:lineRule="atLeast"/>
        <w:jc w:val="both"/>
      </w:pPr>
      <w:r w:rsidRPr="00E3196B">
        <w:t>Dass „</w:t>
      </w:r>
      <w:r w:rsidRPr="003F5466">
        <w:rPr>
          <w:b/>
          <w:bCs/>
        </w:rPr>
        <w:t>Carpe Diem</w:t>
      </w:r>
      <w:r w:rsidRPr="00E3196B">
        <w:t xml:space="preserve">“ keine Floskel ist, das beweisen die </w:t>
      </w:r>
      <w:proofErr w:type="spellStart"/>
      <w:proofErr w:type="gramStart"/>
      <w:r w:rsidRPr="00E3196B">
        <w:t>Autor:innen</w:t>
      </w:r>
      <w:proofErr w:type="spellEnd"/>
      <w:proofErr w:type="gramEnd"/>
      <w:r w:rsidRPr="00E3196B">
        <w:t xml:space="preserve"> in der gleichnamigen Session. Denn in ihren Werken geht es um das Essenzielle, um die Endlichkeit des Lebens und die Frage, wie wir es nutzen. Hier trifft Michael </w:t>
      </w:r>
      <w:proofErr w:type="spellStart"/>
      <w:r w:rsidRPr="00E3196B">
        <w:t>Stavari</w:t>
      </w:r>
      <w:r w:rsidRPr="00E3196B">
        <w:rPr>
          <w:rFonts w:cstheme="minorHAnsi"/>
        </w:rPr>
        <w:t>č</w:t>
      </w:r>
      <w:r w:rsidRPr="00E3196B">
        <w:t>s</w:t>
      </w:r>
      <w:proofErr w:type="spellEnd"/>
      <w:r w:rsidRPr="00E3196B">
        <w:t xml:space="preserve"> Liebeserklärung an Thomas Bernhard auf den skurrilen Humor von Bestsellerautor Hans </w:t>
      </w:r>
      <w:proofErr w:type="spellStart"/>
      <w:r w:rsidRPr="00E3196B">
        <w:t>Rath</w:t>
      </w:r>
      <w:proofErr w:type="spellEnd"/>
      <w:r w:rsidRPr="00E3196B">
        <w:t xml:space="preserve"> und die atemlose Spannung in Monika </w:t>
      </w:r>
      <w:proofErr w:type="spellStart"/>
      <w:r w:rsidRPr="00E3196B">
        <w:t>Feths</w:t>
      </w:r>
      <w:proofErr w:type="spellEnd"/>
      <w:r w:rsidRPr="00E3196B">
        <w:t xml:space="preserve"> neuestem Psychothriller.</w:t>
      </w:r>
      <w:r w:rsidR="00BD5CDC">
        <w:t xml:space="preserve"> </w:t>
      </w:r>
      <w:r w:rsidRPr="00E3196B">
        <w:t>Aufregend geht es weiter in der Session „</w:t>
      </w:r>
      <w:r w:rsidRPr="003F5466">
        <w:rPr>
          <w:b/>
          <w:bCs/>
        </w:rPr>
        <w:t>Gänsehaut</w:t>
      </w:r>
      <w:r w:rsidRPr="00E3196B">
        <w:t xml:space="preserve">“: Während man mit Krimiautorin Mina </w:t>
      </w:r>
      <w:proofErr w:type="spellStart"/>
      <w:r w:rsidRPr="00E3196B">
        <w:t>Albich</w:t>
      </w:r>
      <w:proofErr w:type="spellEnd"/>
      <w:r w:rsidRPr="00E3196B">
        <w:t xml:space="preserve"> und </w:t>
      </w:r>
      <w:proofErr w:type="spellStart"/>
      <w:r w:rsidRPr="00E3196B">
        <w:t>Thrillerautor</w:t>
      </w:r>
      <w:proofErr w:type="spellEnd"/>
      <w:r w:rsidRPr="00E3196B">
        <w:t xml:space="preserve"> Jan Beck bei dunklen Machenschaften in Wien und in Lissabon landet, entführt Anna-Birke Lindewind mit ihrem ersten Fantasy-Jugendbuch in heimische Gefilde – nur entpuppt sich bei ihr der Harz zum Tor in eine Parallelwelt …</w:t>
      </w:r>
    </w:p>
    <w:p w14:paraId="604EFD58" w14:textId="77777777" w:rsidR="00CD3F37" w:rsidRPr="00E3196B" w:rsidRDefault="00CD3F37" w:rsidP="00CD3F37">
      <w:pPr>
        <w:spacing w:line="280" w:lineRule="atLeast"/>
        <w:jc w:val="both"/>
      </w:pPr>
    </w:p>
    <w:p w14:paraId="55906161" w14:textId="77777777" w:rsidR="007A5EA8" w:rsidRDefault="007A5EA8" w:rsidP="00CD3F37">
      <w:pPr>
        <w:spacing w:line="280" w:lineRule="atLeast"/>
        <w:jc w:val="both"/>
        <w:rPr>
          <w:b/>
        </w:rPr>
      </w:pPr>
    </w:p>
    <w:p w14:paraId="28D09AE6" w14:textId="77777777" w:rsidR="007A5EA8" w:rsidRDefault="007A5EA8" w:rsidP="00CD3F37">
      <w:pPr>
        <w:spacing w:line="280" w:lineRule="atLeast"/>
        <w:jc w:val="both"/>
        <w:rPr>
          <w:b/>
        </w:rPr>
      </w:pPr>
    </w:p>
    <w:p w14:paraId="2F8008AE" w14:textId="1EF49A4F" w:rsidR="00E8406B" w:rsidRPr="00E3196B" w:rsidRDefault="006F5BF3" w:rsidP="00CD3F37">
      <w:pPr>
        <w:spacing w:line="280" w:lineRule="atLeast"/>
        <w:jc w:val="both"/>
        <w:rPr>
          <w:rFonts w:asciiTheme="majorHAnsi" w:hAnsiTheme="majorHAnsi" w:cstheme="majorHAnsi"/>
        </w:rPr>
      </w:pPr>
      <w:r>
        <w:rPr>
          <w:b/>
        </w:rPr>
        <w:lastRenderedPageBreak/>
        <w:t>Von Zusammensein und Zusammenhalt</w:t>
      </w:r>
      <w:r w:rsidR="009F6ADA">
        <w:rPr>
          <w:b/>
        </w:rPr>
        <w:t xml:space="preserve"> in schwierigen Zeiten</w:t>
      </w:r>
    </w:p>
    <w:p w14:paraId="02D8DFF8" w14:textId="77777777" w:rsidR="00CD3F37" w:rsidRDefault="00CD3F37" w:rsidP="00CD3F37">
      <w:pPr>
        <w:spacing w:line="280" w:lineRule="atLeast"/>
        <w:jc w:val="both"/>
      </w:pPr>
    </w:p>
    <w:p w14:paraId="5DD9C636" w14:textId="5159F355" w:rsidR="00E8406B" w:rsidRPr="00E3196B" w:rsidRDefault="00E8406B" w:rsidP="00CD3F37">
      <w:pPr>
        <w:spacing w:line="280" w:lineRule="atLeast"/>
        <w:jc w:val="both"/>
      </w:pPr>
      <w:r w:rsidRPr="00E3196B">
        <w:t>In der ersten Session am Messe-Freitag unter der Überschrift „</w:t>
      </w:r>
      <w:r w:rsidRPr="003F5466">
        <w:rPr>
          <w:b/>
          <w:bCs/>
        </w:rPr>
        <w:t>Zusammen</w:t>
      </w:r>
      <w:r w:rsidRPr="00E3196B">
        <w:t xml:space="preserve">“ erzählt Anna Mendel aus dem Alltag einer Familie mit zwei behinderten Kindern, Caro Holzner gewährt aus Sicht einer Notärztin den Blick hinter die Kulissen einer Notaufnahme und Ulrike Draesner widmet sich in ihrem für den Preis der Leipziger Buchmesse nominierten Roman „Die Verwandelten“ den Folgen von Krieg und unterdrückter Erinnerung auf das Leben von Frauen. </w:t>
      </w:r>
    </w:p>
    <w:p w14:paraId="0695FF01" w14:textId="6E60669B" w:rsidR="00E8406B" w:rsidRDefault="00E8406B" w:rsidP="00CD3F37">
      <w:pPr>
        <w:spacing w:line="280" w:lineRule="atLeast"/>
        <w:jc w:val="both"/>
      </w:pPr>
      <w:r w:rsidRPr="00E3196B">
        <w:t>Auf „</w:t>
      </w:r>
      <w:r w:rsidRPr="003F5466">
        <w:rPr>
          <w:b/>
          <w:bCs/>
        </w:rPr>
        <w:t>(Zeit-)Reisen</w:t>
      </w:r>
      <w:r w:rsidRPr="00E3196B">
        <w:t xml:space="preserve">“ kann man sich mit Krimiautor Frank Goldammer begeben, der seine </w:t>
      </w:r>
      <w:proofErr w:type="spellStart"/>
      <w:proofErr w:type="gramStart"/>
      <w:r w:rsidRPr="00E3196B">
        <w:t>Ermittler:innen</w:t>
      </w:r>
      <w:proofErr w:type="spellEnd"/>
      <w:proofErr w:type="gramEnd"/>
      <w:r w:rsidRPr="00E3196B">
        <w:t xml:space="preserve"> im Dresden der Nachwendezeit mit Mord und Kunstraub konfrontiert. Dagegen geht es mit Fantasy-Thriller-Autor Kai Meyer ins Rom der Swinging Sixties, während Angelika Overath ihre </w:t>
      </w:r>
      <w:proofErr w:type="spellStart"/>
      <w:proofErr w:type="gramStart"/>
      <w:r w:rsidRPr="00E3196B">
        <w:t>Protagonist:innen</w:t>
      </w:r>
      <w:proofErr w:type="spellEnd"/>
      <w:proofErr w:type="gramEnd"/>
      <w:r w:rsidRPr="00E3196B">
        <w:t xml:space="preserve"> auf eine Zugreise von der Schweiz durch den Balkan bis nach Istanbul schickt, an deren Ende nichts mehr so sein wird wie zuvor.</w:t>
      </w:r>
    </w:p>
    <w:p w14:paraId="034D3C01" w14:textId="77777777" w:rsidR="00BD5CDC" w:rsidRPr="00E3196B" w:rsidRDefault="00BD5CDC" w:rsidP="00CD3F37">
      <w:pPr>
        <w:spacing w:line="280" w:lineRule="atLeast"/>
        <w:jc w:val="both"/>
      </w:pPr>
    </w:p>
    <w:p w14:paraId="029184B6" w14:textId="37010629" w:rsidR="00E8406B" w:rsidRDefault="00E8406B" w:rsidP="00943C52">
      <w:pPr>
        <w:spacing w:line="280" w:lineRule="atLeast"/>
        <w:jc w:val="both"/>
        <w:rPr>
          <w:rFonts w:cs="Arial"/>
          <w:lang w:eastAsia="zh-CN"/>
        </w:rPr>
      </w:pPr>
      <w:r w:rsidRPr="00E3196B">
        <w:t>Ins „</w:t>
      </w:r>
      <w:r w:rsidRPr="003F5466">
        <w:rPr>
          <w:b/>
          <w:bCs/>
        </w:rPr>
        <w:t>Abenteuer Zukunft</w:t>
      </w:r>
      <w:r w:rsidRPr="00E3196B">
        <w:t xml:space="preserve">“ stürzen sich Martin Schäuble, dessen dystopisches Jugendbuch von einer Zeit nach den Klimakriegen erzählt, KI-Expertin Kenza </w:t>
      </w:r>
      <w:proofErr w:type="spellStart"/>
      <w:r w:rsidRPr="00E3196B">
        <w:t>Ait</w:t>
      </w:r>
      <w:proofErr w:type="spellEnd"/>
      <w:r w:rsidRPr="00E3196B">
        <w:t xml:space="preserve"> Si </w:t>
      </w:r>
      <w:proofErr w:type="spellStart"/>
      <w:r w:rsidRPr="00E3196B">
        <w:t>Abbou</w:t>
      </w:r>
      <w:proofErr w:type="spellEnd"/>
      <w:r w:rsidRPr="00E3196B">
        <w:t>, deren brisantes Sachbuch sich mit der Entwicklung emotionaler künstlicher Intelligenz beschäftigt, oder Luise Görlach, die für eine digitale Selbstverteidigung plädiert, um sich gegen den Datenhunger von Konzernen zur Wehr zu setzen.</w:t>
      </w:r>
      <w:r w:rsidR="00BD5CDC">
        <w:t xml:space="preserve"> </w:t>
      </w:r>
      <w:r w:rsidRPr="00E3196B">
        <w:t xml:space="preserve">Unseren aktuellen fordernden Zeiten tragen die </w:t>
      </w:r>
      <w:proofErr w:type="spellStart"/>
      <w:r w:rsidRPr="00E3196B">
        <w:t>Autor:innen</w:t>
      </w:r>
      <w:proofErr w:type="spellEnd"/>
      <w:r w:rsidRPr="00E3196B">
        <w:t xml:space="preserve"> Rechnung, die sich in der Session „</w:t>
      </w:r>
      <w:r w:rsidRPr="003F5466">
        <w:rPr>
          <w:b/>
          <w:bCs/>
        </w:rPr>
        <w:t>Zeit für Veränderung</w:t>
      </w:r>
      <w:r w:rsidRPr="00E3196B">
        <w:t>“ zusammenfinden</w:t>
      </w:r>
      <w:r>
        <w:t>:</w:t>
      </w:r>
      <w:r w:rsidRPr="00E3196B">
        <w:t xml:space="preserve"> Bestsellerautor Marc </w:t>
      </w:r>
      <w:proofErr w:type="spellStart"/>
      <w:r w:rsidRPr="00E3196B">
        <w:t>Elsberg</w:t>
      </w:r>
      <w:proofErr w:type="spellEnd"/>
      <w:r w:rsidRPr="00E3196B">
        <w:t xml:space="preserve"> stellt seinen neuen Klimathriller vor, die </w:t>
      </w:r>
      <w:r w:rsidRPr="00E3196B">
        <w:rPr>
          <w:rFonts w:cs="Arial"/>
          <w:lang w:eastAsia="zh-CN"/>
        </w:rPr>
        <w:t xml:space="preserve">Sozialarbeiterin </w:t>
      </w:r>
      <w:proofErr w:type="spellStart"/>
      <w:r w:rsidRPr="00E3196B">
        <w:rPr>
          <w:rFonts w:cs="Arial"/>
          <w:lang w:eastAsia="zh-CN"/>
        </w:rPr>
        <w:t>Cansin</w:t>
      </w:r>
      <w:proofErr w:type="spellEnd"/>
      <w:r w:rsidRPr="00E3196B">
        <w:rPr>
          <w:rFonts w:cs="Arial"/>
          <w:lang w:eastAsia="zh-CN"/>
        </w:rPr>
        <w:t xml:space="preserve"> </w:t>
      </w:r>
      <w:proofErr w:type="spellStart"/>
      <w:r w:rsidRPr="00E3196B">
        <w:rPr>
          <w:rFonts w:cs="Arial"/>
          <w:lang w:eastAsia="zh-CN"/>
        </w:rPr>
        <w:t>Köktürk</w:t>
      </w:r>
      <w:proofErr w:type="spellEnd"/>
      <w:r w:rsidRPr="00E3196B">
        <w:rPr>
          <w:rFonts w:cs="Arial"/>
          <w:lang w:eastAsia="zh-CN"/>
        </w:rPr>
        <w:t xml:space="preserve"> legt schonungslos den Finger in gesellschaftliche Wunden und </w:t>
      </w:r>
      <w:proofErr w:type="spellStart"/>
      <w:r w:rsidRPr="00E3196B">
        <w:rPr>
          <w:rFonts w:cs="Arial"/>
          <w:lang w:eastAsia="zh-CN"/>
        </w:rPr>
        <w:t>Comedienne</w:t>
      </w:r>
      <w:proofErr w:type="spellEnd"/>
      <w:r w:rsidRPr="00E3196B">
        <w:rPr>
          <w:rFonts w:cs="Arial"/>
          <w:lang w:eastAsia="zh-CN"/>
        </w:rPr>
        <w:t xml:space="preserve"> Julia Brandner vertritt deutlich feministische Thesen.</w:t>
      </w:r>
    </w:p>
    <w:p w14:paraId="1E53E311" w14:textId="77777777" w:rsidR="00CD3F37" w:rsidRPr="00E3196B" w:rsidRDefault="00CD3F37" w:rsidP="00943C52">
      <w:pPr>
        <w:spacing w:line="280" w:lineRule="atLeast"/>
        <w:jc w:val="both"/>
        <w:rPr>
          <w:rFonts w:asciiTheme="majorHAnsi" w:hAnsiTheme="majorHAnsi" w:cstheme="majorHAnsi"/>
        </w:rPr>
      </w:pPr>
    </w:p>
    <w:p w14:paraId="239CE641" w14:textId="685D3E64" w:rsidR="00E8406B" w:rsidRPr="00E3196B" w:rsidRDefault="00943C52" w:rsidP="00943C52">
      <w:pPr>
        <w:spacing w:line="280" w:lineRule="atLeast"/>
        <w:jc w:val="both"/>
        <w:rPr>
          <w:rFonts w:asciiTheme="majorHAnsi" w:hAnsiTheme="majorHAnsi" w:cstheme="majorHAnsi"/>
        </w:rPr>
      </w:pPr>
      <w:proofErr w:type="spellStart"/>
      <w:proofErr w:type="gramStart"/>
      <w:r>
        <w:rPr>
          <w:b/>
        </w:rPr>
        <w:t>Autor:innen</w:t>
      </w:r>
      <w:proofErr w:type="spellEnd"/>
      <w:proofErr w:type="gramEnd"/>
      <w:r>
        <w:rPr>
          <w:b/>
        </w:rPr>
        <w:t xml:space="preserve"> </w:t>
      </w:r>
      <w:r w:rsidR="003A4032">
        <w:rPr>
          <w:b/>
        </w:rPr>
        <w:t>werden</w:t>
      </w:r>
      <w:r>
        <w:rPr>
          <w:b/>
        </w:rPr>
        <w:t xml:space="preserve"> persönlich: </w:t>
      </w:r>
      <w:r w:rsidR="003A4032">
        <w:rPr>
          <w:b/>
        </w:rPr>
        <w:t>Gespräche über</w:t>
      </w:r>
      <w:r>
        <w:rPr>
          <w:b/>
        </w:rPr>
        <w:t xml:space="preserve"> </w:t>
      </w:r>
      <w:r w:rsidR="005515E9">
        <w:rPr>
          <w:b/>
        </w:rPr>
        <w:t>Mut</w:t>
      </w:r>
      <w:r>
        <w:rPr>
          <w:b/>
        </w:rPr>
        <w:t xml:space="preserve"> und</w:t>
      </w:r>
      <w:r w:rsidR="005515E9">
        <w:rPr>
          <w:b/>
        </w:rPr>
        <w:t xml:space="preserve"> Hingabe</w:t>
      </w:r>
      <w:r>
        <w:rPr>
          <w:b/>
        </w:rPr>
        <w:t xml:space="preserve"> </w:t>
      </w:r>
      <w:r w:rsidR="003A4032">
        <w:rPr>
          <w:b/>
        </w:rPr>
        <w:t xml:space="preserve">– und </w:t>
      </w:r>
      <w:r>
        <w:rPr>
          <w:b/>
        </w:rPr>
        <w:t>das</w:t>
      </w:r>
      <w:r w:rsidR="005515E9">
        <w:rPr>
          <w:b/>
        </w:rPr>
        <w:t xml:space="preserve"> Glück</w:t>
      </w:r>
    </w:p>
    <w:p w14:paraId="19E0979E" w14:textId="77777777" w:rsidR="00CD3F37" w:rsidRDefault="00CD3F37" w:rsidP="00943C52">
      <w:pPr>
        <w:spacing w:line="280" w:lineRule="atLeast"/>
        <w:jc w:val="both"/>
      </w:pPr>
    </w:p>
    <w:p w14:paraId="2CE7DEF0" w14:textId="0328EC17" w:rsidR="00E8406B" w:rsidRDefault="00E8406B" w:rsidP="00943C52">
      <w:pPr>
        <w:spacing w:line="280" w:lineRule="atLeast"/>
        <w:jc w:val="both"/>
      </w:pPr>
      <w:r w:rsidRPr="00E3196B">
        <w:t>Um „</w:t>
      </w:r>
      <w:r w:rsidRPr="003F5466">
        <w:rPr>
          <w:b/>
          <w:bCs/>
        </w:rPr>
        <w:t>Leidenschaft</w:t>
      </w:r>
      <w:r w:rsidRPr="00E3196B">
        <w:t xml:space="preserve">“ ganz unterschiedlicher Art geht es in der ersten </w:t>
      </w:r>
      <w:proofErr w:type="spellStart"/>
      <w:r w:rsidRPr="00E3196B">
        <w:t>Autor:innenrunde</w:t>
      </w:r>
      <w:proofErr w:type="spellEnd"/>
      <w:r w:rsidRPr="00E3196B">
        <w:t xml:space="preserve"> am Messe-Samstag: Während Nena </w:t>
      </w:r>
      <w:proofErr w:type="spellStart"/>
      <w:r w:rsidRPr="00E3196B">
        <w:t>Tramountani</w:t>
      </w:r>
      <w:proofErr w:type="spellEnd"/>
      <w:r w:rsidRPr="00E3196B">
        <w:t xml:space="preserve"> von einer jungen Köchin erzählt, die angesichts einer alten Liebe von ihren Gefühlen überwältigt wird, kennt Koch und Autor Stevan Paul alle Rezepte, die man für eine unkomplizierte Urlaubsküche braucht, und Bestsellerautorin Lilly Lucas hat den dritten Band ihrer New-Adult-Reihe „Cherry Hill“ dabei.</w:t>
      </w:r>
      <w:r w:rsidR="00BD5CDC">
        <w:t xml:space="preserve"> </w:t>
      </w:r>
      <w:r w:rsidRPr="00E3196B">
        <w:t>In der Session „</w:t>
      </w:r>
      <w:r w:rsidRPr="003F5466">
        <w:rPr>
          <w:b/>
          <w:bCs/>
        </w:rPr>
        <w:t>Wofür es sich zu kämpfen lohnt</w:t>
      </w:r>
      <w:r w:rsidRPr="00E3196B">
        <w:t xml:space="preserve">“ geht es um Menschen, die unbeirrt ihr Ziel verfolgen. Takis Würger beschreibt die Gegenwart in den USA, der bulgarische Schriftsteller Georgi </w:t>
      </w:r>
      <w:proofErr w:type="spellStart"/>
      <w:r w:rsidRPr="00E3196B">
        <w:t>B</w:t>
      </w:r>
      <w:r w:rsidR="00D078A0">
        <w:rPr>
          <w:rFonts w:cs="Arial"/>
        </w:rPr>
        <w:t>ă</w:t>
      </w:r>
      <w:r w:rsidRPr="00E3196B">
        <w:t>rdarov</w:t>
      </w:r>
      <w:proofErr w:type="spellEnd"/>
      <w:r w:rsidRPr="00E3196B">
        <w:t xml:space="preserve"> den verhängnisvollen Aufstieg von Nationalismus in Europa und Irene </w:t>
      </w:r>
      <w:proofErr w:type="spellStart"/>
      <w:r w:rsidRPr="00E3196B">
        <w:t>Diwiak</w:t>
      </w:r>
      <w:proofErr w:type="spellEnd"/>
      <w:r w:rsidRPr="00E3196B">
        <w:t xml:space="preserve"> erzählt die Geschichte der „Weißen Rose“ nicht von ihrem Ende, sondern von ihrem Anfang und damit von einer wahren Freundschaft.</w:t>
      </w:r>
    </w:p>
    <w:p w14:paraId="53F5E9D9" w14:textId="77777777" w:rsidR="00BD5CDC" w:rsidRPr="00E3196B" w:rsidRDefault="00BD5CDC" w:rsidP="00943C52">
      <w:pPr>
        <w:spacing w:line="280" w:lineRule="atLeast"/>
        <w:jc w:val="both"/>
      </w:pPr>
    </w:p>
    <w:p w14:paraId="4AE8FA10" w14:textId="11849EC9" w:rsidR="00E8406B" w:rsidRDefault="00E8406B" w:rsidP="00943C52">
      <w:pPr>
        <w:spacing w:line="280" w:lineRule="atLeast"/>
        <w:jc w:val="both"/>
      </w:pPr>
      <w:r w:rsidRPr="00E3196B">
        <w:t>Von „</w:t>
      </w:r>
      <w:r w:rsidRPr="003F5466">
        <w:rPr>
          <w:b/>
          <w:bCs/>
        </w:rPr>
        <w:t>Begegnungen</w:t>
      </w:r>
      <w:r w:rsidRPr="00E3196B">
        <w:t>“ – gesuchten und zufälligen – handeln unter andere</w:t>
      </w:r>
      <w:r w:rsidR="00C24A09">
        <w:t>n</w:t>
      </w:r>
      <w:r w:rsidRPr="00E3196B">
        <w:t xml:space="preserve"> die Bücher von Franz Hohler, der von seinen Wanderungen am Rhein erzählt, und von Martin </w:t>
      </w:r>
      <w:proofErr w:type="spellStart"/>
      <w:r w:rsidRPr="00E3196B">
        <w:t>Gross</w:t>
      </w:r>
      <w:proofErr w:type="spellEnd"/>
      <w:r w:rsidRPr="00E3196B">
        <w:t xml:space="preserve">, dessen Tagebuch aus dem russischen Krisenwinter 1998/99 in einer sibirischen Provinzstadt viel über </w:t>
      </w:r>
      <w:r w:rsidRPr="009B7A85">
        <w:t>die Ursachen der gesellschaftlichen Verhältnisse im heutigen Russland verrät.</w:t>
      </w:r>
      <w:r w:rsidR="00BD5CDC" w:rsidRPr="009B7A85">
        <w:t xml:space="preserve"> </w:t>
      </w:r>
      <w:r w:rsidRPr="009B7A85">
        <w:t>Vom „</w:t>
      </w:r>
      <w:r w:rsidRPr="009B7A85">
        <w:rPr>
          <w:b/>
          <w:bCs/>
        </w:rPr>
        <w:t>Glück des Schreibens</w:t>
      </w:r>
      <w:r w:rsidRPr="009B7A85">
        <w:t xml:space="preserve">“ berichten </w:t>
      </w:r>
      <w:r w:rsidR="004D3A3D">
        <w:t>fünf</w:t>
      </w:r>
      <w:r w:rsidRPr="009B7A85">
        <w:t xml:space="preserve"> </w:t>
      </w:r>
      <w:proofErr w:type="spellStart"/>
      <w:r w:rsidRPr="009B7A85">
        <w:t>Autor:innen</w:t>
      </w:r>
      <w:proofErr w:type="spellEnd"/>
      <w:r w:rsidRPr="009B7A85">
        <w:t xml:space="preserve">, deren Hintergrund unterschiedlicher nicht sein könnte: Der Banker Pieter van Hoorn, Alex Beer, Archäologin aus Wien, eine Lektorin, die unter dem Pseudonym Noah Martin schreibt, der Philosoph John von Düffel und der irische </w:t>
      </w:r>
      <w:r w:rsidRPr="00E3196B">
        <w:t xml:space="preserve">Romancier Hugo Hamilton – sie alle haben den Weg zur Literatur gefunden und nehmen ihre </w:t>
      </w:r>
      <w:proofErr w:type="spellStart"/>
      <w:r w:rsidRPr="00E3196B">
        <w:t>Leser:innen</w:t>
      </w:r>
      <w:proofErr w:type="spellEnd"/>
      <w:r w:rsidRPr="00E3196B">
        <w:t xml:space="preserve"> mit auf ihre ganz persönlichen Lebenswege.</w:t>
      </w:r>
    </w:p>
    <w:p w14:paraId="29093FF1" w14:textId="77777777" w:rsidR="00CD3F37" w:rsidRPr="00E3196B" w:rsidRDefault="00CD3F37" w:rsidP="00943C52">
      <w:pPr>
        <w:spacing w:line="280" w:lineRule="atLeast"/>
        <w:jc w:val="both"/>
        <w:rPr>
          <w:rFonts w:asciiTheme="majorHAnsi" w:hAnsiTheme="majorHAnsi" w:cstheme="majorHAnsi"/>
        </w:rPr>
      </w:pPr>
    </w:p>
    <w:p w14:paraId="66CE1C24" w14:textId="1C51EDBE" w:rsidR="00E8406B" w:rsidRPr="00E3196B" w:rsidRDefault="005515E9" w:rsidP="00943C52">
      <w:pPr>
        <w:spacing w:line="280" w:lineRule="atLeast"/>
        <w:jc w:val="both"/>
        <w:rPr>
          <w:rFonts w:asciiTheme="majorHAnsi" w:hAnsiTheme="majorHAnsi" w:cstheme="majorHAnsi"/>
        </w:rPr>
      </w:pPr>
      <w:r>
        <w:rPr>
          <w:b/>
        </w:rPr>
        <w:t xml:space="preserve">Faszinierend </w:t>
      </w:r>
      <w:r w:rsidR="00943C52">
        <w:rPr>
          <w:b/>
        </w:rPr>
        <w:t>i</w:t>
      </w:r>
      <w:r>
        <w:rPr>
          <w:b/>
        </w:rPr>
        <w:t>nspirierend</w:t>
      </w:r>
      <w:r w:rsidR="00943C52">
        <w:rPr>
          <w:b/>
        </w:rPr>
        <w:t xml:space="preserve">: </w:t>
      </w:r>
      <w:r w:rsidR="00492F22">
        <w:rPr>
          <w:b/>
        </w:rPr>
        <w:t>Ku</w:t>
      </w:r>
      <w:r w:rsidR="00943C52">
        <w:rPr>
          <w:b/>
        </w:rPr>
        <w:t xml:space="preserve">linarische Entdeckungen und spannende </w:t>
      </w:r>
      <w:r w:rsidR="00FD41D0">
        <w:rPr>
          <w:b/>
        </w:rPr>
        <w:t>Biografien</w:t>
      </w:r>
      <w:r w:rsidR="00943C52">
        <w:rPr>
          <w:b/>
        </w:rPr>
        <w:t xml:space="preserve"> </w:t>
      </w:r>
    </w:p>
    <w:p w14:paraId="4D0A435D" w14:textId="77777777" w:rsidR="00CD3F37" w:rsidRDefault="00CD3F37" w:rsidP="00943C52">
      <w:pPr>
        <w:spacing w:line="280" w:lineRule="atLeast"/>
        <w:jc w:val="both"/>
      </w:pPr>
    </w:p>
    <w:p w14:paraId="6DC39CAF" w14:textId="326709C9" w:rsidR="00E8406B" w:rsidRDefault="00E8406B" w:rsidP="00CD3F37">
      <w:pPr>
        <w:spacing w:line="280" w:lineRule="atLeast"/>
        <w:jc w:val="both"/>
      </w:pPr>
      <w:r w:rsidRPr="00E3196B">
        <w:t>„</w:t>
      </w:r>
      <w:r w:rsidRPr="003F5466">
        <w:rPr>
          <w:b/>
          <w:bCs/>
        </w:rPr>
        <w:t>Neuanfänge</w:t>
      </w:r>
      <w:r w:rsidRPr="00E3196B">
        <w:t xml:space="preserve">“ heißt passenderweise die erste Session, zu der die #buchbar am letzten Messetag einlädt. Zu Gast ist das Autorenduo Jochen Gutsch und Maxim Leo, die die berührende und urkomische Geschichte eines Mannes erzählen, der sterben will, aber den </w:t>
      </w:r>
      <w:r w:rsidRPr="00E3196B">
        <w:lastRenderedPageBreak/>
        <w:t xml:space="preserve">Weg zurück ins Leben findet. Auswege aus vertrackten Situationen finden auch die Figuren der Autorinnen Ulrike Anna </w:t>
      </w:r>
      <w:proofErr w:type="spellStart"/>
      <w:r w:rsidRPr="00E3196B">
        <w:t>Bleier</w:t>
      </w:r>
      <w:proofErr w:type="spellEnd"/>
      <w:r w:rsidRPr="00E3196B">
        <w:t xml:space="preserve"> und Christina Walker.</w:t>
      </w:r>
      <w:r w:rsidR="00BD5CDC">
        <w:t xml:space="preserve"> </w:t>
      </w:r>
      <w:r w:rsidRPr="00E3196B">
        <w:t>„</w:t>
      </w:r>
      <w:r w:rsidRPr="003F5466">
        <w:rPr>
          <w:b/>
          <w:bCs/>
        </w:rPr>
        <w:t>Entdeckungen</w:t>
      </w:r>
      <w:r w:rsidRPr="00E3196B">
        <w:t xml:space="preserve">“ bereichern unser Leben. Deshalb geht </w:t>
      </w:r>
      <w:r w:rsidR="00D078A0">
        <w:t xml:space="preserve">die ehemalige MTV-Moderatorin </w:t>
      </w:r>
      <w:r w:rsidRPr="00E3196B">
        <w:t xml:space="preserve">Anastasia </w:t>
      </w:r>
      <w:proofErr w:type="spellStart"/>
      <w:r w:rsidRPr="00E3196B">
        <w:t>Zampounidis</w:t>
      </w:r>
      <w:proofErr w:type="spellEnd"/>
      <w:r w:rsidRPr="00E3196B">
        <w:t xml:space="preserve"> in ihrem neuesten Buch auf kulinarische Erkundungstour durch Griechenland und fördert</w:t>
      </w:r>
      <w:r>
        <w:t xml:space="preserve"> dabei</w:t>
      </w:r>
      <w:r w:rsidRPr="00E3196B">
        <w:t xml:space="preserve"> viele neue Köstlichkeiten zutage</w:t>
      </w:r>
      <w:r>
        <w:t>.</w:t>
      </w:r>
      <w:r w:rsidRPr="00E3196B">
        <w:t xml:space="preserve"> „Wissen macht Ah!“-Moderatorin Clarissa </w:t>
      </w:r>
      <w:proofErr w:type="spellStart"/>
      <w:r w:rsidRPr="00E3196B">
        <w:t>Corrêa</w:t>
      </w:r>
      <w:proofErr w:type="spellEnd"/>
      <w:r w:rsidRPr="00E3196B">
        <w:t xml:space="preserve"> da Silva erklärt in ihrem Kindersachbuch spielerisch die neue Wissenschaft der Epigenetik und macht Mut, das eigene Ich zu entdecken und zu gestalten.</w:t>
      </w:r>
    </w:p>
    <w:p w14:paraId="35EF4534" w14:textId="77777777" w:rsidR="00BD5CDC" w:rsidRDefault="00BD5CDC" w:rsidP="00CD3F37">
      <w:pPr>
        <w:spacing w:line="280" w:lineRule="atLeast"/>
        <w:jc w:val="both"/>
      </w:pPr>
    </w:p>
    <w:p w14:paraId="4800B0B2" w14:textId="3D9BC59E" w:rsidR="00E8406B" w:rsidRDefault="00E8406B" w:rsidP="00CD3F37">
      <w:pPr>
        <w:spacing w:line="280" w:lineRule="atLeast"/>
        <w:jc w:val="both"/>
      </w:pPr>
      <w:r>
        <w:t>Um Entdeckungen etwas anderer Art geht es in der Session „</w:t>
      </w:r>
      <w:r w:rsidRPr="003F5466">
        <w:rPr>
          <w:b/>
          <w:bCs/>
        </w:rPr>
        <w:t>Faszination Verbrechen</w:t>
      </w:r>
      <w:r>
        <w:t xml:space="preserve">“. Hier lässt sich dem Forensiker und Sachbuchautor Dirk </w:t>
      </w:r>
      <w:proofErr w:type="spellStart"/>
      <w:r>
        <w:t>Labudde</w:t>
      </w:r>
      <w:proofErr w:type="spellEnd"/>
      <w:r>
        <w:t xml:space="preserve"> bei seiner Arbeit über die Schulter schauen oder im Ratekrimi für Kinder von Illustrator </w:t>
      </w:r>
      <w:proofErr w:type="spellStart"/>
      <w:r>
        <w:t>Folko</w:t>
      </w:r>
      <w:proofErr w:type="spellEnd"/>
      <w:r>
        <w:t xml:space="preserve"> </w:t>
      </w:r>
      <w:proofErr w:type="spellStart"/>
      <w:r>
        <w:t>Streese</w:t>
      </w:r>
      <w:proofErr w:type="spellEnd"/>
      <w:r>
        <w:t xml:space="preserve"> miträtseln. Die österreichische Bestsellerautorin Stella Tack fesselt derweil mit ihren actiongeladenen </w:t>
      </w:r>
      <w:proofErr w:type="spellStart"/>
      <w:r>
        <w:t>Romantasy</w:t>
      </w:r>
      <w:proofErr w:type="spellEnd"/>
      <w:r>
        <w:t>-Stoffen.</w:t>
      </w:r>
      <w:r w:rsidR="00BD5CDC">
        <w:t xml:space="preserve"> </w:t>
      </w:r>
      <w:r>
        <w:t xml:space="preserve">Die letzte #buchbar-Session widmet sich schließlich sehr unterschiedlichen Biografien von </w:t>
      </w:r>
      <w:proofErr w:type="spellStart"/>
      <w:proofErr w:type="gramStart"/>
      <w:r>
        <w:t>Autor:innen</w:t>
      </w:r>
      <w:proofErr w:type="spellEnd"/>
      <w:proofErr w:type="gramEnd"/>
      <w:r>
        <w:t xml:space="preserve"> und </w:t>
      </w:r>
      <w:proofErr w:type="spellStart"/>
      <w:r>
        <w:t>Protagonist:innen</w:t>
      </w:r>
      <w:proofErr w:type="spellEnd"/>
      <w:r>
        <w:t>: Unter dem Motto „</w:t>
      </w:r>
      <w:r w:rsidRPr="003F5466">
        <w:rPr>
          <w:b/>
          <w:bCs/>
        </w:rPr>
        <w:t>Lebenswege</w:t>
      </w:r>
      <w:r>
        <w:t xml:space="preserve">“ erzählt Luise </w:t>
      </w:r>
      <w:proofErr w:type="spellStart"/>
      <w:r>
        <w:t>Diekhoff</w:t>
      </w:r>
      <w:proofErr w:type="spellEnd"/>
      <w:r>
        <w:t xml:space="preserve"> die dunkle Geschichte eines Kindererholungsheims auf Norderney, während Katrin </w:t>
      </w:r>
      <w:proofErr w:type="spellStart"/>
      <w:r>
        <w:t>Burseg</w:t>
      </w:r>
      <w:proofErr w:type="spellEnd"/>
      <w:r>
        <w:t xml:space="preserve"> ein Familienfest am Atlantik beschreibt, auf dem sich Geheimnisse der Vergangenheit offenbaren. </w:t>
      </w:r>
    </w:p>
    <w:p w14:paraId="79F97A47" w14:textId="77777777" w:rsidR="00CD3F37" w:rsidRPr="00E3196B" w:rsidRDefault="00CD3F37" w:rsidP="00CD3F37">
      <w:pPr>
        <w:spacing w:line="280" w:lineRule="atLeast"/>
        <w:jc w:val="both"/>
        <w:rPr>
          <w:rFonts w:asciiTheme="majorHAnsi" w:hAnsiTheme="majorHAnsi" w:cstheme="majorHAnsi"/>
        </w:rPr>
      </w:pPr>
    </w:p>
    <w:p w14:paraId="5D878783" w14:textId="77777777" w:rsidR="00E8406B" w:rsidRPr="00E3196B" w:rsidRDefault="00E8406B" w:rsidP="00CD3F37">
      <w:pPr>
        <w:spacing w:line="280" w:lineRule="atLeast"/>
        <w:jc w:val="both"/>
        <w:rPr>
          <w:b/>
        </w:rPr>
      </w:pPr>
      <w:r w:rsidRPr="00E3196B">
        <w:rPr>
          <w:b/>
        </w:rPr>
        <w:t>Moderation mit Neugier und Humor</w:t>
      </w:r>
    </w:p>
    <w:p w14:paraId="6F0AC816" w14:textId="77777777" w:rsidR="00CD3F37" w:rsidRDefault="00CD3F37" w:rsidP="00CD3F37">
      <w:pPr>
        <w:spacing w:line="280" w:lineRule="atLeast"/>
        <w:jc w:val="both"/>
      </w:pPr>
    </w:p>
    <w:p w14:paraId="7F5CBA56" w14:textId="2BF8F15C" w:rsidR="00E8406B" w:rsidRDefault="00E8406B" w:rsidP="00CD3F37">
      <w:pPr>
        <w:spacing w:line="280" w:lineRule="atLeast"/>
        <w:jc w:val="both"/>
      </w:pPr>
      <w:r w:rsidRPr="00E3196B">
        <w:t xml:space="preserve">Die Begleitung der Gespräche übernimmt ein Quartett, das aus der Poetry-Slam-Szene bestens bekannt ist: Die beiden </w:t>
      </w:r>
      <w:proofErr w:type="spellStart"/>
      <w:r w:rsidRPr="00E3196B">
        <w:t>Leipziger:innen</w:t>
      </w:r>
      <w:proofErr w:type="spellEnd"/>
      <w:r w:rsidRPr="00E3196B">
        <w:t xml:space="preserve"> Josephine von </w:t>
      </w:r>
      <w:proofErr w:type="spellStart"/>
      <w:r w:rsidRPr="00E3196B">
        <w:t>Blueten</w:t>
      </w:r>
      <w:proofErr w:type="spellEnd"/>
      <w:r w:rsidRPr="00E3196B">
        <w:t xml:space="preserve"> Staub und Boris </w:t>
      </w:r>
      <w:proofErr w:type="spellStart"/>
      <w:r w:rsidRPr="00E3196B">
        <w:t>Flek</w:t>
      </w:r>
      <w:r w:rsidR="00C90102">
        <w:t>ler</w:t>
      </w:r>
      <w:proofErr w:type="spellEnd"/>
      <w:r w:rsidRPr="00E3196B">
        <w:t xml:space="preserve"> sowie Mona Harry aus Kiel und Friedrich Herrmann aus Jena werden die Sessions mit den </w:t>
      </w:r>
      <w:proofErr w:type="spellStart"/>
      <w:r w:rsidRPr="00E3196B">
        <w:t>Autor:innen</w:t>
      </w:r>
      <w:proofErr w:type="spellEnd"/>
      <w:r w:rsidRPr="00E3196B">
        <w:t xml:space="preserve"> moderieren – und dabei sicher davon profitieren, dass sie auch selbst in der schreibenden Zunft zu Hause sind.</w:t>
      </w:r>
      <w:r w:rsidR="00BD5CDC">
        <w:t xml:space="preserve"> </w:t>
      </w:r>
      <w:r w:rsidRPr="00E3196B">
        <w:t xml:space="preserve">Alle </w:t>
      </w:r>
      <w:proofErr w:type="spellStart"/>
      <w:proofErr w:type="gramStart"/>
      <w:r w:rsidRPr="00E3196B">
        <w:t>Autor:innen</w:t>
      </w:r>
      <w:proofErr w:type="spellEnd"/>
      <w:proofErr w:type="gramEnd"/>
      <w:r w:rsidRPr="00E3196B">
        <w:t xml:space="preserve"> stehen aber vor allem auch dem Publikum Rede und Antwort. Hier ist in erster Linie Neugier gefragt, denn selten hat man wohl so direkt die Chance, </w:t>
      </w:r>
      <w:proofErr w:type="spellStart"/>
      <w:proofErr w:type="gramStart"/>
      <w:r w:rsidRPr="00E3196B">
        <w:t>Autor:innen</w:t>
      </w:r>
      <w:proofErr w:type="spellEnd"/>
      <w:proofErr w:type="gramEnd"/>
      <w:r w:rsidRPr="00E3196B">
        <w:t xml:space="preserve"> beim Kaffee gegenüberzusitzen. Oder wie Buchmesse</w:t>
      </w:r>
      <w:r w:rsidR="009B7A85">
        <w:t>direktor</w:t>
      </w:r>
      <w:r w:rsidRPr="00E3196B">
        <w:t xml:space="preserve"> Oliver Zille es treffend formuliert: „Die </w:t>
      </w:r>
      <w:r w:rsidR="008E1D00">
        <w:t>#b</w:t>
      </w:r>
      <w:r w:rsidRPr="00E3196B">
        <w:t xml:space="preserve">uchbar ist ein </w:t>
      </w:r>
      <w:r w:rsidR="00706FF3">
        <w:t>‚</w:t>
      </w:r>
      <w:r w:rsidRPr="00E3196B">
        <w:t>Trau-Dich-Format</w:t>
      </w:r>
      <w:r w:rsidR="000D6388">
        <w:t>‘</w:t>
      </w:r>
      <w:r w:rsidRPr="00E3196B">
        <w:t>.</w:t>
      </w:r>
      <w:r w:rsidR="000D6388">
        <w:t xml:space="preserve"> </w:t>
      </w:r>
      <w:r w:rsidRPr="00E3196B">
        <w:t>Entdeckungen sind garantiert!</w:t>
      </w:r>
      <w:r w:rsidR="00BD5CDC">
        <w:t>“</w:t>
      </w:r>
    </w:p>
    <w:p w14:paraId="2781BF53" w14:textId="77777777" w:rsidR="00C9480D" w:rsidRPr="00E3196B" w:rsidRDefault="00C9480D" w:rsidP="00CD3F37">
      <w:pPr>
        <w:spacing w:line="280" w:lineRule="atLeast"/>
        <w:jc w:val="both"/>
      </w:pPr>
    </w:p>
    <w:p w14:paraId="23657226" w14:textId="601271CA" w:rsidR="00E8406B" w:rsidRPr="00CD3F37" w:rsidRDefault="00E8406B" w:rsidP="00CD3F37">
      <w:pPr>
        <w:spacing w:line="280" w:lineRule="atLeast"/>
        <w:jc w:val="both"/>
        <w:rPr>
          <w:rFonts w:cstheme="minorHAnsi"/>
          <w:szCs w:val="22"/>
        </w:rPr>
      </w:pPr>
      <w:r w:rsidRPr="00BD5CDC">
        <w:rPr>
          <w:rFonts w:cstheme="minorHAnsi"/>
        </w:rPr>
        <w:t xml:space="preserve">Das detaillierte Programm der #buchbar gibt es unter </w:t>
      </w:r>
      <w:hyperlink r:id="rId8" w:history="1">
        <w:r w:rsidR="00BD5CDC" w:rsidRPr="00BD5CDC">
          <w:rPr>
            <w:rStyle w:val="Hyperlink"/>
            <w:rFonts w:cstheme="minorHAnsi"/>
          </w:rPr>
          <w:t>www.leipziger-buchmesse.de/buchbar</w:t>
        </w:r>
      </w:hyperlink>
      <w:r w:rsidRPr="0046175F">
        <w:rPr>
          <w:rFonts w:cstheme="minorHAnsi"/>
        </w:rPr>
        <w:t xml:space="preserve">. Interessierte </w:t>
      </w:r>
      <w:proofErr w:type="spellStart"/>
      <w:proofErr w:type="gramStart"/>
      <w:r w:rsidRPr="0046175F">
        <w:rPr>
          <w:rFonts w:cstheme="minorHAnsi"/>
        </w:rPr>
        <w:t>Besucher:innen</w:t>
      </w:r>
      <w:proofErr w:type="spellEnd"/>
      <w:proofErr w:type="gramEnd"/>
      <w:r w:rsidRPr="0046175F">
        <w:rPr>
          <w:rFonts w:cstheme="minorHAnsi"/>
        </w:rPr>
        <w:t xml:space="preserve"> können in der #buchbar einfach vorbeischauen – eine Anmeldung oder ein zusätzliches Ticket ist nicht </w:t>
      </w:r>
      <w:r w:rsidRPr="00CD3F37">
        <w:rPr>
          <w:rFonts w:cstheme="minorHAnsi"/>
          <w:szCs w:val="22"/>
        </w:rPr>
        <w:t>notwendig.</w:t>
      </w:r>
    </w:p>
    <w:p w14:paraId="0C2C011E" w14:textId="77777777" w:rsidR="00D0339A" w:rsidRPr="00CD3F37" w:rsidRDefault="00D0339A" w:rsidP="00CD3F37">
      <w:pPr>
        <w:spacing w:line="280" w:lineRule="atLeast"/>
        <w:jc w:val="both"/>
        <w:rPr>
          <w:rFonts w:cs="Arial"/>
          <w:szCs w:val="22"/>
        </w:rPr>
      </w:pPr>
    </w:p>
    <w:p w14:paraId="4C76A576" w14:textId="77777777" w:rsidR="00DA0E59" w:rsidRPr="00354B74" w:rsidRDefault="00DA0E59" w:rsidP="00BD5CDC">
      <w:pPr>
        <w:pStyle w:val="Textkrper"/>
        <w:spacing w:line="240" w:lineRule="auto"/>
        <w:rPr>
          <w:rFonts w:ascii="Arial" w:hAnsi="Arial" w:cs="Arial"/>
          <w:b/>
          <w:sz w:val="20"/>
          <w:szCs w:val="20"/>
        </w:rPr>
      </w:pPr>
      <w:r w:rsidRPr="00B60AB4">
        <w:rPr>
          <w:rFonts w:ascii="Arial" w:hAnsi="Arial" w:cs="Arial"/>
          <w:b/>
          <w:color w:val="000000" w:themeColor="text1"/>
          <w:sz w:val="20"/>
          <w:szCs w:val="20"/>
        </w:rPr>
        <w:t xml:space="preserve">Über die Leipziger Buchmesse </w:t>
      </w:r>
    </w:p>
    <w:p w14:paraId="7EB67595" w14:textId="764523E3" w:rsidR="00DA0E59" w:rsidRPr="00B60AB4" w:rsidRDefault="00DA0E59" w:rsidP="00BD5CDC">
      <w:pPr>
        <w:jc w:val="both"/>
        <w:rPr>
          <w:rFonts w:cs="Arial"/>
          <w:sz w:val="20"/>
        </w:rPr>
      </w:pPr>
      <w:r w:rsidRPr="00B60AB4">
        <w:rPr>
          <w:rFonts w:cs="Arial"/>
          <w:sz w:val="20"/>
        </w:rPr>
        <w:t xml:space="preserve">Die Leipziger Buchmesse ist der wichtigste Frühjahrstreff der Buch- und Medienbranche und versteht sich als Messe für </w:t>
      </w:r>
      <w:proofErr w:type="spellStart"/>
      <w:proofErr w:type="gramStart"/>
      <w:r w:rsidRPr="00B60AB4">
        <w:rPr>
          <w:rFonts w:cs="Arial"/>
          <w:sz w:val="20"/>
        </w:rPr>
        <w:t>Leser:innen</w:t>
      </w:r>
      <w:proofErr w:type="spellEnd"/>
      <w:proofErr w:type="gramEnd"/>
      <w:r w:rsidRPr="00B60AB4">
        <w:rPr>
          <w:rFonts w:cs="Arial"/>
          <w:sz w:val="20"/>
        </w:rPr>
        <w:t xml:space="preserve">, </w:t>
      </w:r>
      <w:proofErr w:type="spellStart"/>
      <w:r w:rsidRPr="00B60AB4">
        <w:rPr>
          <w:rFonts w:cs="Arial"/>
          <w:sz w:val="20"/>
        </w:rPr>
        <w:t>Autor:innen</w:t>
      </w:r>
      <w:proofErr w:type="spellEnd"/>
      <w:r w:rsidRPr="00B60AB4">
        <w:rPr>
          <w:rFonts w:cs="Arial"/>
          <w:sz w:val="20"/>
        </w:rPr>
        <w:t xml:space="preserve"> und Verlage. Sie präsentiert die Neuerscheinungen des Frühjahrs, aktuelle Themen und Trends und zeigt neben junger deutschsprachiger Literatur auch Neues aus Mittel- und Osteuropa. Gastland der Leipziger Buchmesse 2023 ist Österreich. Durch die einzigartige Verbindung von Messe und „Leipzig liest“ – dem größten europäischen </w:t>
      </w:r>
      <w:proofErr w:type="spellStart"/>
      <w:r w:rsidRPr="00B60AB4">
        <w:rPr>
          <w:rFonts w:cs="Arial"/>
          <w:sz w:val="20"/>
        </w:rPr>
        <w:t>Lesefest</w:t>
      </w:r>
      <w:proofErr w:type="spellEnd"/>
      <w:r w:rsidRPr="00B60AB4">
        <w:rPr>
          <w:rFonts w:cs="Arial"/>
          <w:sz w:val="20"/>
        </w:rPr>
        <w:t xml:space="preserve"> – hat sich die Buchmesse zu einem Publikumsmagneten entwickelt. Zur letzten Veranstaltung kamen 2.500 </w:t>
      </w:r>
      <w:proofErr w:type="spellStart"/>
      <w:proofErr w:type="gramStart"/>
      <w:r w:rsidRPr="00B60AB4">
        <w:rPr>
          <w:rFonts w:cs="Arial"/>
          <w:sz w:val="20"/>
        </w:rPr>
        <w:t>Aus</w:t>
      </w:r>
      <w:r w:rsidR="007F10F7">
        <w:rPr>
          <w:rFonts w:cs="Arial"/>
          <w:sz w:val="20"/>
        </w:rPr>
        <w:t>s</w:t>
      </w:r>
      <w:r w:rsidRPr="00B60AB4">
        <w:rPr>
          <w:rFonts w:cs="Arial"/>
          <w:sz w:val="20"/>
        </w:rPr>
        <w:t>teller:innen</w:t>
      </w:r>
      <w:proofErr w:type="spellEnd"/>
      <w:proofErr w:type="gramEnd"/>
      <w:r w:rsidRPr="00B60AB4">
        <w:rPr>
          <w:rFonts w:cs="Arial"/>
          <w:sz w:val="20"/>
        </w:rPr>
        <w:t xml:space="preserve"> aus 46 Ländern und begeisterten auf dem Messegelände sowie in der gesamten Stadt 286.000 </w:t>
      </w:r>
      <w:proofErr w:type="spellStart"/>
      <w:r w:rsidRPr="00B60AB4">
        <w:rPr>
          <w:rFonts w:cs="Arial"/>
          <w:sz w:val="20"/>
        </w:rPr>
        <w:t>Besucher:innen</w:t>
      </w:r>
      <w:proofErr w:type="spellEnd"/>
      <w:r w:rsidRPr="00B60AB4">
        <w:rPr>
          <w:rFonts w:cs="Arial"/>
          <w:sz w:val="20"/>
        </w:rPr>
        <w:t>. Die Leipziger Buchmesse wird durch NEUSTART KULTUR der Beauftragten der Bundesregierung für Kultur und Medien gefördert. </w:t>
      </w:r>
    </w:p>
    <w:p w14:paraId="2849CDFA" w14:textId="77777777" w:rsidR="007648A9" w:rsidRPr="00B60AB4" w:rsidRDefault="007648A9" w:rsidP="00BD5CDC">
      <w:pPr>
        <w:jc w:val="both"/>
        <w:rPr>
          <w:rFonts w:cs="Arial"/>
          <w:sz w:val="20"/>
        </w:rPr>
      </w:pPr>
    </w:p>
    <w:p w14:paraId="6E379433" w14:textId="77777777" w:rsidR="00C8246C" w:rsidRPr="00B60AB4" w:rsidRDefault="00C8246C" w:rsidP="00BD5CDC">
      <w:pPr>
        <w:autoSpaceDE w:val="0"/>
        <w:autoSpaceDN w:val="0"/>
        <w:adjustRightInd w:val="0"/>
        <w:jc w:val="both"/>
        <w:rPr>
          <w:rFonts w:cs="Arial"/>
          <w:b/>
          <w:sz w:val="20"/>
        </w:rPr>
      </w:pPr>
      <w:r w:rsidRPr="00B60AB4">
        <w:rPr>
          <w:rFonts w:cs="Arial"/>
          <w:b/>
          <w:sz w:val="20"/>
        </w:rPr>
        <w:t>Über die Leipziger Messe</w:t>
      </w:r>
    </w:p>
    <w:p w14:paraId="4CB25087" w14:textId="7C0B0522" w:rsidR="00563EFA" w:rsidRPr="00B60AB4" w:rsidRDefault="00C8246C" w:rsidP="00BD5CDC">
      <w:pPr>
        <w:autoSpaceDE w:val="0"/>
        <w:autoSpaceDN w:val="0"/>
        <w:adjustRightInd w:val="0"/>
        <w:jc w:val="both"/>
        <w:rPr>
          <w:rFonts w:cs="Arial"/>
          <w:sz w:val="20"/>
        </w:rPr>
      </w:pPr>
      <w:r w:rsidRPr="00B60AB4">
        <w:rPr>
          <w:rFonts w:cs="Arial"/>
          <w:sz w:val="20"/>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sidRPr="00B60AB4">
        <w:rPr>
          <w:rFonts w:cs="Arial"/>
          <w:sz w:val="20"/>
        </w:rPr>
        <w:t>Congress</w:t>
      </w:r>
      <w:proofErr w:type="spellEnd"/>
      <w:r w:rsidRPr="00B60AB4">
        <w:rPr>
          <w:rFonts w:cs="Arial"/>
          <w:sz w:val="20"/>
        </w:rPr>
        <w:t xml:space="preserve"> Center Leipzig (CCL) und der KONGRESSHALLE am Zoo Leipzig bildet die Leipziger Messe als umfassender Dienstleister die gesamte Kette des Veranstaltungsgeschäfts ab. Dank dieses Angebots kürten Kunden und Besucher die Leipziger Messe – zum achten Mal in Folge – 202</w:t>
      </w:r>
      <w:r w:rsidR="00653D1B">
        <w:rPr>
          <w:rFonts w:cs="Arial"/>
          <w:sz w:val="20"/>
        </w:rPr>
        <w:t>2</w:t>
      </w:r>
      <w:bookmarkStart w:id="1" w:name="_GoBack"/>
      <w:bookmarkEnd w:id="1"/>
      <w:r w:rsidRPr="00B60AB4">
        <w:rPr>
          <w:rFonts w:cs="Arial"/>
          <w:sz w:val="20"/>
        </w:rPr>
        <w:t xml:space="preserve"> zum Service-Champion der Messebranche in Deutschlands größtem Service-Ranking. Der Messeplatz Leipzig umfasst eine Ausstellungsfläche von 111.900 m² und ein Freigelände von 70.000 m². Jährlich finden durchschnittlich 270 Veranstaltungen – </w:t>
      </w:r>
      <w:r w:rsidRPr="00B60AB4">
        <w:rPr>
          <w:rFonts w:cs="Arial"/>
          <w:sz w:val="20"/>
        </w:rPr>
        <w:lastRenderedPageBreak/>
        <w:t>Messen, Ausstellungen und Kongresse – statt. Als erste deutsche Messegesellschaft wurde Leipzig nach Green Globe Standards zertifiziert. Ein Leitmotiv des unternehmerischen Handelns der Leipziger Messe ist die Nachhaltigkeit.</w:t>
      </w:r>
    </w:p>
    <w:p w14:paraId="3FCBEB51" w14:textId="5FD02DF6" w:rsidR="00C8246C" w:rsidRPr="00B60AB4" w:rsidRDefault="00C8246C" w:rsidP="00BD5CDC">
      <w:pPr>
        <w:autoSpaceDE w:val="0"/>
        <w:autoSpaceDN w:val="0"/>
        <w:adjustRightInd w:val="0"/>
        <w:jc w:val="both"/>
        <w:rPr>
          <w:rFonts w:eastAsiaTheme="minorEastAsia" w:cs="Arial"/>
          <w:b/>
          <w:sz w:val="20"/>
        </w:rPr>
        <w:sectPr w:rsidR="00C8246C" w:rsidRPr="00B60AB4" w:rsidSect="00CD46DB">
          <w:headerReference w:type="default" r:id="rId9"/>
          <w:headerReference w:type="first" r:id="rId10"/>
          <w:footerReference w:type="first" r:id="rId11"/>
          <w:type w:val="continuous"/>
          <w:pgSz w:w="11906" w:h="16838" w:code="9"/>
          <w:pgMar w:top="1417" w:right="1417" w:bottom="1134" w:left="1417" w:header="720" w:footer="720" w:gutter="0"/>
          <w:cols w:space="720"/>
          <w:titlePg/>
          <w:docGrid w:linePitch="299"/>
        </w:sectPr>
      </w:pPr>
    </w:p>
    <w:p w14:paraId="730E9B5A" w14:textId="77777777" w:rsidR="009F39D3" w:rsidRPr="00B60AB4" w:rsidRDefault="009F39D3" w:rsidP="00BD5CDC">
      <w:pPr>
        <w:autoSpaceDE w:val="0"/>
        <w:autoSpaceDN w:val="0"/>
        <w:adjustRightInd w:val="0"/>
        <w:jc w:val="both"/>
        <w:rPr>
          <w:rFonts w:eastAsiaTheme="minorEastAsia" w:cs="Arial"/>
          <w:b/>
          <w:sz w:val="20"/>
        </w:rPr>
      </w:pPr>
    </w:p>
    <w:p w14:paraId="25007508" w14:textId="77777777" w:rsidR="009F39D3" w:rsidRPr="00CD3F37" w:rsidRDefault="009F39D3" w:rsidP="00BD5CDC">
      <w:pPr>
        <w:autoSpaceDE w:val="0"/>
        <w:autoSpaceDN w:val="0"/>
        <w:adjustRightInd w:val="0"/>
        <w:jc w:val="both"/>
        <w:rPr>
          <w:rFonts w:eastAsiaTheme="minorEastAsia" w:cs="Arial"/>
          <w:b/>
          <w:szCs w:val="22"/>
        </w:rPr>
      </w:pPr>
    </w:p>
    <w:p w14:paraId="2AA15588" w14:textId="77777777" w:rsidR="00B60AB4" w:rsidRPr="006B2953" w:rsidRDefault="00B60AB4" w:rsidP="00BD5CDC">
      <w:pPr>
        <w:autoSpaceDE w:val="0"/>
        <w:autoSpaceDN w:val="0"/>
        <w:adjustRightInd w:val="0"/>
        <w:jc w:val="both"/>
        <w:rPr>
          <w:rFonts w:eastAsiaTheme="minorEastAsia" w:cs="Arial"/>
          <w:b/>
          <w:sz w:val="20"/>
        </w:rPr>
      </w:pPr>
      <w:r w:rsidRPr="006B2953">
        <w:rPr>
          <w:rFonts w:eastAsiaTheme="minorEastAsia" w:cs="Arial"/>
          <w:b/>
          <w:sz w:val="20"/>
        </w:rPr>
        <w:t>Ansprechpartnerin für die Presse:</w:t>
      </w:r>
      <w:r w:rsidRPr="006B2953">
        <w:rPr>
          <w:rFonts w:eastAsiaTheme="minorEastAsia" w:cs="Arial"/>
          <w:b/>
          <w:sz w:val="20"/>
        </w:rPr>
        <w:tab/>
      </w:r>
    </w:p>
    <w:p w14:paraId="0A5B11D5" w14:textId="77777777" w:rsidR="00B60AB4" w:rsidRPr="006B2953" w:rsidRDefault="00B60AB4" w:rsidP="00BD5CDC">
      <w:pPr>
        <w:tabs>
          <w:tab w:val="left" w:pos="-720"/>
          <w:tab w:val="left" w:pos="0"/>
          <w:tab w:val="left" w:pos="720"/>
          <w:tab w:val="left" w:pos="1440"/>
          <w:tab w:val="left" w:pos="2160"/>
          <w:tab w:val="left" w:pos="2880"/>
          <w:tab w:val="left" w:pos="3544"/>
          <w:tab w:val="left" w:pos="4253"/>
        </w:tabs>
        <w:autoSpaceDE w:val="0"/>
        <w:autoSpaceDN w:val="0"/>
        <w:adjustRightInd w:val="0"/>
        <w:rPr>
          <w:rFonts w:eastAsiaTheme="minorEastAsia" w:cs="Arial"/>
          <w:sz w:val="20"/>
        </w:rPr>
      </w:pPr>
      <w:r w:rsidRPr="006B2953">
        <w:rPr>
          <w:rFonts w:eastAsiaTheme="minorEastAsia" w:cs="Arial"/>
          <w:sz w:val="20"/>
        </w:rPr>
        <w:t>Julia Lücke</w:t>
      </w:r>
    </w:p>
    <w:p w14:paraId="62C7E088" w14:textId="77777777" w:rsidR="00B60AB4" w:rsidRPr="006B2953" w:rsidRDefault="00B60AB4" w:rsidP="00BD5CDC">
      <w:pPr>
        <w:autoSpaceDE w:val="0"/>
        <w:autoSpaceDN w:val="0"/>
        <w:adjustRightInd w:val="0"/>
        <w:rPr>
          <w:rFonts w:eastAsiaTheme="minorEastAsia" w:cs="Arial"/>
          <w:sz w:val="20"/>
        </w:rPr>
      </w:pPr>
      <w:r w:rsidRPr="006B2953">
        <w:rPr>
          <w:rFonts w:eastAsiaTheme="minorEastAsia" w:cs="Arial"/>
          <w:sz w:val="20"/>
        </w:rPr>
        <w:t>Pressesprecherin der Leipziger Buchmesse</w:t>
      </w:r>
    </w:p>
    <w:p w14:paraId="28FDBE8A" w14:textId="77777777" w:rsidR="00B60AB4" w:rsidRPr="006B2953" w:rsidRDefault="00B60AB4" w:rsidP="00BD5CDC">
      <w:pPr>
        <w:autoSpaceDE w:val="0"/>
        <w:autoSpaceDN w:val="0"/>
        <w:adjustRightInd w:val="0"/>
        <w:rPr>
          <w:rFonts w:eastAsiaTheme="minorEastAsia" w:cs="Arial"/>
          <w:sz w:val="20"/>
        </w:rPr>
      </w:pPr>
      <w:r w:rsidRPr="006B2953">
        <w:rPr>
          <w:rFonts w:eastAsiaTheme="minorEastAsia" w:cs="Arial"/>
          <w:sz w:val="20"/>
        </w:rPr>
        <w:t>Telefon: +49 341 678-6555</w:t>
      </w:r>
      <w:r w:rsidRPr="006B2953">
        <w:rPr>
          <w:rFonts w:eastAsiaTheme="minorEastAsia" w:cs="Arial"/>
          <w:sz w:val="20"/>
        </w:rPr>
        <w:tab/>
      </w:r>
      <w:r w:rsidRPr="006B2953">
        <w:rPr>
          <w:rFonts w:eastAsiaTheme="minorEastAsia" w:cs="Arial"/>
          <w:sz w:val="20"/>
        </w:rPr>
        <w:tab/>
      </w:r>
    </w:p>
    <w:p w14:paraId="298374A6" w14:textId="77777777" w:rsidR="00B60AB4" w:rsidRPr="006B2953" w:rsidRDefault="00B60AB4" w:rsidP="00BD5CDC">
      <w:pPr>
        <w:tabs>
          <w:tab w:val="left" w:pos="-720"/>
          <w:tab w:val="left" w:pos="0"/>
          <w:tab w:val="left" w:pos="720"/>
          <w:tab w:val="left" w:pos="1440"/>
          <w:tab w:val="left" w:pos="2160"/>
          <w:tab w:val="left" w:pos="2880"/>
          <w:tab w:val="left" w:pos="3600"/>
          <w:tab w:val="left" w:pos="4320"/>
        </w:tabs>
        <w:autoSpaceDE w:val="0"/>
        <w:autoSpaceDN w:val="0"/>
        <w:adjustRightInd w:val="0"/>
        <w:rPr>
          <w:rFonts w:eastAsiaTheme="minorEastAsia" w:cs="Arial"/>
          <w:sz w:val="20"/>
        </w:rPr>
      </w:pPr>
      <w:r w:rsidRPr="006B2953">
        <w:rPr>
          <w:rFonts w:eastAsiaTheme="minorEastAsia" w:cs="Arial"/>
          <w:sz w:val="20"/>
        </w:rPr>
        <w:t>E-Mail: j.luecke@leipziger-messe.de</w:t>
      </w:r>
    </w:p>
    <w:p w14:paraId="331EC6D8" w14:textId="77777777" w:rsidR="00B60AB4" w:rsidRPr="006B2953" w:rsidRDefault="00B60AB4" w:rsidP="00BD5CDC">
      <w:pPr>
        <w:jc w:val="both"/>
        <w:rPr>
          <w:rFonts w:cs="Arial"/>
          <w:b/>
          <w:sz w:val="20"/>
        </w:rPr>
      </w:pPr>
    </w:p>
    <w:p w14:paraId="3EBF0B56" w14:textId="77777777" w:rsidR="00B60AB4" w:rsidRPr="006B2953" w:rsidRDefault="00B60AB4" w:rsidP="00BD5CDC">
      <w:pPr>
        <w:jc w:val="both"/>
        <w:rPr>
          <w:rFonts w:cs="Arial"/>
          <w:b/>
          <w:sz w:val="20"/>
        </w:rPr>
      </w:pPr>
      <w:r w:rsidRPr="006B2953">
        <w:rPr>
          <w:rFonts w:cs="Arial"/>
          <w:b/>
          <w:sz w:val="20"/>
        </w:rPr>
        <w:t>Leipziger Buchmesse im Internet:</w:t>
      </w:r>
      <w:r w:rsidRPr="006B2953">
        <w:rPr>
          <w:rFonts w:cs="Arial"/>
          <w:b/>
          <w:sz w:val="20"/>
        </w:rPr>
        <w:tab/>
      </w:r>
    </w:p>
    <w:p w14:paraId="4222A4EE" w14:textId="77777777" w:rsidR="00B60AB4" w:rsidRPr="006B2953" w:rsidRDefault="00B60AB4" w:rsidP="00BD5CDC">
      <w:pPr>
        <w:jc w:val="both"/>
        <w:rPr>
          <w:rFonts w:cs="Arial"/>
          <w:sz w:val="20"/>
        </w:rPr>
      </w:pPr>
      <w:r w:rsidRPr="006B2953">
        <w:rPr>
          <w:rFonts w:cs="Arial"/>
          <w:sz w:val="20"/>
        </w:rPr>
        <w:t>www.leipziger-buchmesse.de</w:t>
      </w:r>
    </w:p>
    <w:p w14:paraId="461E0B43" w14:textId="77777777" w:rsidR="00B60AB4" w:rsidRPr="006B2953" w:rsidRDefault="00653D1B" w:rsidP="00BD5CDC">
      <w:pPr>
        <w:jc w:val="both"/>
        <w:rPr>
          <w:rFonts w:cs="Arial"/>
          <w:sz w:val="20"/>
        </w:rPr>
      </w:pPr>
      <w:hyperlink r:id="rId12" w:history="1">
        <w:r w:rsidR="00B60AB4" w:rsidRPr="006B2953">
          <w:rPr>
            <w:rStyle w:val="Hyperlink"/>
            <w:rFonts w:cs="Arial"/>
            <w:sz w:val="20"/>
          </w:rPr>
          <w:t>https://blog.leipziger-buchmesse.de/</w:t>
        </w:r>
      </w:hyperlink>
    </w:p>
    <w:p w14:paraId="09A2EA27" w14:textId="77777777" w:rsidR="00B60AB4" w:rsidRPr="006B2953" w:rsidRDefault="00B60AB4" w:rsidP="00BD5CDC">
      <w:pPr>
        <w:jc w:val="both"/>
        <w:rPr>
          <w:rFonts w:cs="Arial"/>
          <w:sz w:val="20"/>
        </w:rPr>
      </w:pPr>
    </w:p>
    <w:p w14:paraId="49FD815B" w14:textId="77777777" w:rsidR="00B60AB4" w:rsidRPr="006B2953" w:rsidRDefault="00B60AB4" w:rsidP="00BD5CDC">
      <w:pPr>
        <w:jc w:val="both"/>
        <w:rPr>
          <w:rFonts w:cs="Arial"/>
          <w:b/>
          <w:sz w:val="20"/>
        </w:rPr>
      </w:pPr>
      <w:r w:rsidRPr="006B2953">
        <w:rPr>
          <w:rFonts w:cs="Arial"/>
          <w:b/>
          <w:sz w:val="20"/>
        </w:rPr>
        <w:t xml:space="preserve">Leipziger Buchmesse im </w:t>
      </w:r>
      <w:proofErr w:type="spellStart"/>
      <w:r w:rsidRPr="006B2953">
        <w:rPr>
          <w:rFonts w:cs="Arial"/>
          <w:b/>
          <w:sz w:val="20"/>
        </w:rPr>
        <w:t>Social</w:t>
      </w:r>
      <w:proofErr w:type="spellEnd"/>
      <w:r w:rsidRPr="006B2953">
        <w:rPr>
          <w:rFonts w:cs="Arial"/>
          <w:b/>
          <w:sz w:val="20"/>
        </w:rPr>
        <w:t xml:space="preserve"> Web:</w:t>
      </w:r>
    </w:p>
    <w:p w14:paraId="1D5859D3" w14:textId="77777777" w:rsidR="00B60AB4" w:rsidRPr="006B2953" w:rsidRDefault="00B60AB4" w:rsidP="00BD5CDC">
      <w:pPr>
        <w:jc w:val="both"/>
        <w:rPr>
          <w:rFonts w:cs="Arial"/>
          <w:sz w:val="20"/>
        </w:rPr>
      </w:pPr>
      <w:r w:rsidRPr="006B2953">
        <w:rPr>
          <w:rFonts w:cs="Arial"/>
          <w:sz w:val="20"/>
        </w:rPr>
        <w:t>http://www.facebook.com/leipzigerbuchmesse</w:t>
      </w:r>
    </w:p>
    <w:p w14:paraId="617ABE5B" w14:textId="77777777" w:rsidR="00B60AB4" w:rsidRPr="006B2953" w:rsidRDefault="00B60AB4" w:rsidP="00BD5CDC">
      <w:pPr>
        <w:jc w:val="both"/>
        <w:rPr>
          <w:rFonts w:cs="Arial"/>
          <w:sz w:val="20"/>
        </w:rPr>
      </w:pPr>
      <w:r w:rsidRPr="006B2953">
        <w:rPr>
          <w:rFonts w:cs="Arial"/>
          <w:sz w:val="20"/>
        </w:rPr>
        <w:t>http://twitter.com/buchmesse</w:t>
      </w:r>
    </w:p>
    <w:p w14:paraId="3CE58692" w14:textId="77777777" w:rsidR="00B60AB4" w:rsidRPr="006B2953" w:rsidRDefault="00653D1B" w:rsidP="00BD5CDC">
      <w:pPr>
        <w:jc w:val="both"/>
        <w:rPr>
          <w:rFonts w:cs="Arial"/>
          <w:sz w:val="20"/>
        </w:rPr>
      </w:pPr>
      <w:hyperlink r:id="rId13" w:history="1">
        <w:r w:rsidR="00B60AB4" w:rsidRPr="006B2953">
          <w:rPr>
            <w:rStyle w:val="Hyperlink"/>
            <w:rFonts w:cs="Arial"/>
            <w:sz w:val="20"/>
          </w:rPr>
          <w:t>http://www.instagram.com/leipzigerbuchmesse</w:t>
        </w:r>
      </w:hyperlink>
    </w:p>
    <w:p w14:paraId="4C685CE4" w14:textId="77777777" w:rsidR="00B60AB4" w:rsidRPr="006B2953" w:rsidRDefault="00B60AB4" w:rsidP="00BD5CDC">
      <w:pPr>
        <w:jc w:val="both"/>
        <w:rPr>
          <w:rFonts w:cs="Arial"/>
          <w:sz w:val="20"/>
        </w:rPr>
      </w:pPr>
    </w:p>
    <w:p w14:paraId="6002704C" w14:textId="0529740A" w:rsidR="005E35C1" w:rsidRPr="00CD3F37" w:rsidRDefault="005E35C1" w:rsidP="00BD5CDC">
      <w:pPr>
        <w:autoSpaceDE w:val="0"/>
        <w:autoSpaceDN w:val="0"/>
        <w:adjustRightInd w:val="0"/>
        <w:rPr>
          <w:rFonts w:cs="Arial"/>
          <w:szCs w:val="22"/>
        </w:rPr>
      </w:pPr>
    </w:p>
    <w:sectPr w:rsidR="005E35C1" w:rsidRPr="00CD3F37" w:rsidSect="004021E8">
      <w:type w:val="continuous"/>
      <w:pgSz w:w="11906" w:h="16838" w:code="9"/>
      <w:pgMar w:top="1417" w:right="1417" w:bottom="1134" w:left="1417" w:header="720" w:footer="720" w:gutter="0"/>
      <w:cols w:num="2"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BCAE2" w16cex:dateUtc="2023-03-27T05: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BED34" w14:textId="77777777" w:rsidR="006E0DA6" w:rsidRDefault="006E0DA6">
      <w:r>
        <w:separator/>
      </w:r>
    </w:p>
  </w:endnote>
  <w:endnote w:type="continuationSeparator" w:id="0">
    <w:p w14:paraId="14353D22" w14:textId="77777777" w:rsidR="006E0DA6" w:rsidRDefault="006E0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Frutiger">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57487" w14:textId="77777777" w:rsidR="00444671" w:rsidRDefault="00444671">
    <w:pPr>
      <w:pStyle w:val="Fuzeile"/>
    </w:pPr>
    <w:r>
      <w:rPr>
        <w:noProof/>
      </w:rPr>
      <mc:AlternateContent>
        <mc:Choice Requires="wps">
          <w:drawing>
            <wp:anchor distT="0" distB="0" distL="114300" distR="114300" simplePos="0" relativeHeight="251658240" behindDoc="0" locked="0" layoutInCell="1" allowOverlap="1" wp14:anchorId="0F3A9B83" wp14:editId="566C9B4C">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C1035" w14:textId="77777777" w:rsidR="00444671" w:rsidRPr="008B70A6" w:rsidRDefault="00444671"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3A9B83"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6A9C1035" w14:textId="77777777" w:rsidR="00444671" w:rsidRPr="008B70A6" w:rsidRDefault="00444671"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FD250" w14:textId="77777777" w:rsidR="006E0DA6" w:rsidRDefault="006E0DA6">
      <w:r>
        <w:separator/>
      </w:r>
    </w:p>
  </w:footnote>
  <w:footnote w:type="continuationSeparator" w:id="0">
    <w:p w14:paraId="46EA0224" w14:textId="77777777" w:rsidR="006E0DA6" w:rsidRDefault="006E0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CDFF3" w14:textId="77777777" w:rsidR="00444671" w:rsidRDefault="00444671">
    <w:pPr>
      <w:pStyle w:val="Kopfzeile"/>
    </w:pPr>
    <w:r>
      <w:rPr>
        <w:noProof/>
        <w:sz w:val="20"/>
      </w:rPr>
      <mc:AlternateContent>
        <mc:Choice Requires="wps">
          <w:drawing>
            <wp:anchor distT="0" distB="0" distL="114300" distR="114300" simplePos="0" relativeHeight="251655168" behindDoc="0" locked="0" layoutInCell="0" allowOverlap="1" wp14:anchorId="73E54F44" wp14:editId="3F1EE987">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8EA0FB" w14:textId="77777777" w:rsidR="00444671" w:rsidRDefault="00444671">
                          <w:pPr>
                            <w:jc w:val="right"/>
                          </w:pPr>
                          <w:r>
                            <w:rPr>
                              <w:snapToGrid w:val="0"/>
                            </w:rPr>
                            <w:fldChar w:fldCharType="begin"/>
                          </w:r>
                          <w:r>
                            <w:rPr>
                              <w:snapToGrid w:val="0"/>
                            </w:rPr>
                            <w:instrText xml:space="preserve"> PAGE </w:instrText>
                          </w:r>
                          <w:r>
                            <w:rPr>
                              <w:snapToGrid w:val="0"/>
                            </w:rPr>
                            <w:fldChar w:fldCharType="separate"/>
                          </w:r>
                          <w:r w:rsidR="00ED7BD1">
                            <w:rPr>
                              <w:noProof/>
                              <w:snapToGrid w:val="0"/>
                            </w:rPr>
                            <w:t>3</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E54F44"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1F8EA0FB" w14:textId="77777777" w:rsidR="00444671" w:rsidRDefault="00444671">
                    <w:pPr>
                      <w:jc w:val="right"/>
                    </w:pPr>
                    <w:r>
                      <w:rPr>
                        <w:snapToGrid w:val="0"/>
                      </w:rPr>
                      <w:fldChar w:fldCharType="begin"/>
                    </w:r>
                    <w:r>
                      <w:rPr>
                        <w:snapToGrid w:val="0"/>
                      </w:rPr>
                      <w:instrText xml:space="preserve"> PAGE </w:instrText>
                    </w:r>
                    <w:r>
                      <w:rPr>
                        <w:snapToGrid w:val="0"/>
                      </w:rPr>
                      <w:fldChar w:fldCharType="separate"/>
                    </w:r>
                    <w:r w:rsidR="00ED7BD1">
                      <w:rPr>
                        <w:noProof/>
                        <w:snapToGrid w:val="0"/>
                      </w:rPr>
                      <w:t>3</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0974C" w14:textId="77777777" w:rsidR="00444671" w:rsidRDefault="00444671">
    <w:pPr>
      <w:pStyle w:val="Kopfzeile"/>
    </w:pPr>
    <w:r>
      <w:rPr>
        <w:noProof/>
      </w:rPr>
      <w:drawing>
        <wp:anchor distT="0" distB="0" distL="114300" distR="114300" simplePos="0" relativeHeight="251670528" behindDoc="1" locked="0" layoutInCell="1" allowOverlap="1" wp14:anchorId="1FF1A368" wp14:editId="14168B93">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Pr="004430C6">
      <w:rPr>
        <w:noProof/>
      </w:rPr>
      <w:drawing>
        <wp:anchor distT="0" distB="0" distL="114300" distR="114300" simplePos="0" relativeHeight="251666432" behindDoc="0" locked="0" layoutInCell="1" allowOverlap="1" wp14:anchorId="3FF5421F" wp14:editId="3EF6702F">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2DAD866"/>
    <w:lvl w:ilvl="0">
      <w:numFmt w:val="bullet"/>
      <w:lvlText w:val="*"/>
      <w:lvlJc w:val="left"/>
    </w:lvl>
  </w:abstractNum>
  <w:abstractNum w:abstractNumId="1" w15:restartNumberingAfterBreak="0">
    <w:nsid w:val="08E91660"/>
    <w:multiLevelType w:val="multilevel"/>
    <w:tmpl w:val="3B6AA0C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15:restartNumberingAfterBreak="0">
    <w:nsid w:val="1A6420F7"/>
    <w:multiLevelType w:val="hybridMultilevel"/>
    <w:tmpl w:val="7B083F2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A802862"/>
    <w:multiLevelType w:val="hybridMultilevel"/>
    <w:tmpl w:val="F30CDC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D1B2864"/>
    <w:multiLevelType w:val="hybridMultilevel"/>
    <w:tmpl w:val="CCF68192"/>
    <w:lvl w:ilvl="0" w:tplc="43348D28">
      <w:numFmt w:val="bullet"/>
      <w:lvlText w:val="-"/>
      <w:lvlJc w:val="left"/>
      <w:pPr>
        <w:ind w:left="720" w:hanging="360"/>
      </w:pPr>
      <w:rPr>
        <w:rFonts w:ascii="Calibri" w:eastAsiaTheme="minorEastAsia"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E070AFD"/>
    <w:multiLevelType w:val="hybridMultilevel"/>
    <w:tmpl w:val="8A986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22F7FAD"/>
    <w:multiLevelType w:val="hybridMultilevel"/>
    <w:tmpl w:val="9B42DC7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399421B"/>
    <w:multiLevelType w:val="hybridMultilevel"/>
    <w:tmpl w:val="AC9EBF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4D92E69"/>
    <w:multiLevelType w:val="multilevel"/>
    <w:tmpl w:val="3B6AA0C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15:restartNumberingAfterBreak="0">
    <w:nsid w:val="3C821142"/>
    <w:multiLevelType w:val="hybridMultilevel"/>
    <w:tmpl w:val="66B81D2E"/>
    <w:lvl w:ilvl="0" w:tplc="3F364E7E">
      <w:numFmt w:val="bullet"/>
      <w:lvlText w:val="-"/>
      <w:lvlJc w:val="left"/>
      <w:pPr>
        <w:ind w:left="360" w:hanging="360"/>
      </w:pPr>
      <w:rPr>
        <w:rFonts w:ascii="Arial" w:eastAsiaTheme="minorEastAsia"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3F71436"/>
    <w:multiLevelType w:val="hybridMultilevel"/>
    <w:tmpl w:val="08922E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E9F3A5C"/>
    <w:multiLevelType w:val="hybridMultilevel"/>
    <w:tmpl w:val="36CEDD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74D24A3"/>
    <w:multiLevelType w:val="hybridMultilevel"/>
    <w:tmpl w:val="6AA47B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0"/>
    <w:lvlOverride w:ilvl="0">
      <w:lvl w:ilvl="0">
        <w:numFmt w:val="bullet"/>
        <w:lvlText w:val=""/>
        <w:legacy w:legacy="1" w:legacySpace="0" w:legacyIndent="0"/>
        <w:lvlJc w:val="left"/>
        <w:rPr>
          <w:rFonts w:ascii="Symbol" w:hAnsi="Symbol" w:hint="default"/>
          <w:sz w:val="22"/>
        </w:rPr>
      </w:lvl>
    </w:lvlOverride>
  </w:num>
  <w:num w:numId="4">
    <w:abstractNumId w:val="1"/>
  </w:num>
  <w:num w:numId="5">
    <w:abstractNumId w:val="8"/>
  </w:num>
  <w:num w:numId="6">
    <w:abstractNumId w:val="9"/>
  </w:num>
  <w:num w:numId="7">
    <w:abstractNumId w:val="10"/>
  </w:num>
  <w:num w:numId="8">
    <w:abstractNumId w:val="7"/>
  </w:num>
  <w:num w:numId="9">
    <w:abstractNumId w:val="11"/>
  </w:num>
  <w:num w:numId="10">
    <w:abstractNumId w:val="5"/>
  </w:num>
  <w:num w:numId="11">
    <w:abstractNumId w:val="6"/>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43D"/>
    <w:rsid w:val="0000234A"/>
    <w:rsid w:val="00002A19"/>
    <w:rsid w:val="00002A81"/>
    <w:rsid w:val="00002FD3"/>
    <w:rsid w:val="00003D3C"/>
    <w:rsid w:val="000133B0"/>
    <w:rsid w:val="00014AF2"/>
    <w:rsid w:val="00020281"/>
    <w:rsid w:val="00021BD7"/>
    <w:rsid w:val="00023ED0"/>
    <w:rsid w:val="00025098"/>
    <w:rsid w:val="00025937"/>
    <w:rsid w:val="00030CB0"/>
    <w:rsid w:val="00031771"/>
    <w:rsid w:val="0003188A"/>
    <w:rsid w:val="00034658"/>
    <w:rsid w:val="000353FF"/>
    <w:rsid w:val="000367CF"/>
    <w:rsid w:val="000448CE"/>
    <w:rsid w:val="00047766"/>
    <w:rsid w:val="00051E38"/>
    <w:rsid w:val="00053C15"/>
    <w:rsid w:val="00054E48"/>
    <w:rsid w:val="000629B4"/>
    <w:rsid w:val="00062E03"/>
    <w:rsid w:val="00067F94"/>
    <w:rsid w:val="00080782"/>
    <w:rsid w:val="0008099C"/>
    <w:rsid w:val="00085662"/>
    <w:rsid w:val="00086764"/>
    <w:rsid w:val="00087977"/>
    <w:rsid w:val="00091869"/>
    <w:rsid w:val="000945FD"/>
    <w:rsid w:val="000956B8"/>
    <w:rsid w:val="000A0786"/>
    <w:rsid w:val="000B32A7"/>
    <w:rsid w:val="000B7FFE"/>
    <w:rsid w:val="000C163E"/>
    <w:rsid w:val="000C37BC"/>
    <w:rsid w:val="000C533D"/>
    <w:rsid w:val="000C63F7"/>
    <w:rsid w:val="000C6D84"/>
    <w:rsid w:val="000D22ED"/>
    <w:rsid w:val="000D6388"/>
    <w:rsid w:val="000E09D9"/>
    <w:rsid w:val="000E1107"/>
    <w:rsid w:val="000E2E75"/>
    <w:rsid w:val="000E3280"/>
    <w:rsid w:val="000E65F1"/>
    <w:rsid w:val="000F2601"/>
    <w:rsid w:val="000F5A37"/>
    <w:rsid w:val="000F5C2E"/>
    <w:rsid w:val="0010435A"/>
    <w:rsid w:val="00104B7D"/>
    <w:rsid w:val="00106776"/>
    <w:rsid w:val="00115D59"/>
    <w:rsid w:val="00116F2E"/>
    <w:rsid w:val="00117066"/>
    <w:rsid w:val="00117BFF"/>
    <w:rsid w:val="00122C25"/>
    <w:rsid w:val="00122CE6"/>
    <w:rsid w:val="00122D58"/>
    <w:rsid w:val="00125151"/>
    <w:rsid w:val="0012529B"/>
    <w:rsid w:val="00125F6B"/>
    <w:rsid w:val="0013415D"/>
    <w:rsid w:val="001345C1"/>
    <w:rsid w:val="001401F9"/>
    <w:rsid w:val="0014168D"/>
    <w:rsid w:val="001416CA"/>
    <w:rsid w:val="00164771"/>
    <w:rsid w:val="00166204"/>
    <w:rsid w:val="0016643B"/>
    <w:rsid w:val="0016751C"/>
    <w:rsid w:val="001775E0"/>
    <w:rsid w:val="00180C1F"/>
    <w:rsid w:val="00182658"/>
    <w:rsid w:val="00183754"/>
    <w:rsid w:val="00184081"/>
    <w:rsid w:val="00185585"/>
    <w:rsid w:val="00190539"/>
    <w:rsid w:val="00190A07"/>
    <w:rsid w:val="0019366F"/>
    <w:rsid w:val="00193909"/>
    <w:rsid w:val="00194262"/>
    <w:rsid w:val="001973AF"/>
    <w:rsid w:val="00197AE0"/>
    <w:rsid w:val="001A36FB"/>
    <w:rsid w:val="001B06DD"/>
    <w:rsid w:val="001B6885"/>
    <w:rsid w:val="001B6DB8"/>
    <w:rsid w:val="001C14B2"/>
    <w:rsid w:val="001C2005"/>
    <w:rsid w:val="001C2DEB"/>
    <w:rsid w:val="001C471F"/>
    <w:rsid w:val="001C64A1"/>
    <w:rsid w:val="001D423F"/>
    <w:rsid w:val="001D71C0"/>
    <w:rsid w:val="001D7EE9"/>
    <w:rsid w:val="001D7EFF"/>
    <w:rsid w:val="001E12A1"/>
    <w:rsid w:val="001E1540"/>
    <w:rsid w:val="001E35CB"/>
    <w:rsid w:val="001E3A25"/>
    <w:rsid w:val="001E6B78"/>
    <w:rsid w:val="001F018B"/>
    <w:rsid w:val="001F486D"/>
    <w:rsid w:val="00200B12"/>
    <w:rsid w:val="00201316"/>
    <w:rsid w:val="00201F92"/>
    <w:rsid w:val="002028AD"/>
    <w:rsid w:val="00204A3E"/>
    <w:rsid w:val="0020714E"/>
    <w:rsid w:val="00211D19"/>
    <w:rsid w:val="00212A21"/>
    <w:rsid w:val="00215267"/>
    <w:rsid w:val="00227FF8"/>
    <w:rsid w:val="00232B93"/>
    <w:rsid w:val="0023464A"/>
    <w:rsid w:val="00235877"/>
    <w:rsid w:val="00237432"/>
    <w:rsid w:val="00242A2B"/>
    <w:rsid w:val="00243629"/>
    <w:rsid w:val="0024643D"/>
    <w:rsid w:val="00247D48"/>
    <w:rsid w:val="002506ED"/>
    <w:rsid w:val="00250AFC"/>
    <w:rsid w:val="00252422"/>
    <w:rsid w:val="0025247A"/>
    <w:rsid w:val="00253F3F"/>
    <w:rsid w:val="002637C1"/>
    <w:rsid w:val="00265D04"/>
    <w:rsid w:val="0027322E"/>
    <w:rsid w:val="00275D03"/>
    <w:rsid w:val="00277E0D"/>
    <w:rsid w:val="00280962"/>
    <w:rsid w:val="002817E0"/>
    <w:rsid w:val="00283AD8"/>
    <w:rsid w:val="00284BBC"/>
    <w:rsid w:val="00284FC9"/>
    <w:rsid w:val="0029098A"/>
    <w:rsid w:val="002922F4"/>
    <w:rsid w:val="00292D2F"/>
    <w:rsid w:val="0029315D"/>
    <w:rsid w:val="00296C59"/>
    <w:rsid w:val="0029743D"/>
    <w:rsid w:val="002A3544"/>
    <w:rsid w:val="002A6154"/>
    <w:rsid w:val="002B11F2"/>
    <w:rsid w:val="002B2C2B"/>
    <w:rsid w:val="002C07B7"/>
    <w:rsid w:val="002C581E"/>
    <w:rsid w:val="002D01E1"/>
    <w:rsid w:val="002D240C"/>
    <w:rsid w:val="002D46E6"/>
    <w:rsid w:val="002D4B7E"/>
    <w:rsid w:val="002D5559"/>
    <w:rsid w:val="002E1B70"/>
    <w:rsid w:val="002E2217"/>
    <w:rsid w:val="002E361D"/>
    <w:rsid w:val="002E3909"/>
    <w:rsid w:val="00300021"/>
    <w:rsid w:val="003006C7"/>
    <w:rsid w:val="003007DA"/>
    <w:rsid w:val="00300801"/>
    <w:rsid w:val="0030304B"/>
    <w:rsid w:val="0030662A"/>
    <w:rsid w:val="00307A8D"/>
    <w:rsid w:val="0031046E"/>
    <w:rsid w:val="00310C9C"/>
    <w:rsid w:val="00312CD2"/>
    <w:rsid w:val="00313980"/>
    <w:rsid w:val="00313B20"/>
    <w:rsid w:val="00316B40"/>
    <w:rsid w:val="0031775E"/>
    <w:rsid w:val="003318C9"/>
    <w:rsid w:val="00332954"/>
    <w:rsid w:val="003338D8"/>
    <w:rsid w:val="00337935"/>
    <w:rsid w:val="00341B29"/>
    <w:rsid w:val="003428B2"/>
    <w:rsid w:val="00346516"/>
    <w:rsid w:val="003479CE"/>
    <w:rsid w:val="00354B74"/>
    <w:rsid w:val="0036046E"/>
    <w:rsid w:val="0036390D"/>
    <w:rsid w:val="00365EA0"/>
    <w:rsid w:val="0036607A"/>
    <w:rsid w:val="0037014D"/>
    <w:rsid w:val="00372614"/>
    <w:rsid w:val="00380D4C"/>
    <w:rsid w:val="00380E03"/>
    <w:rsid w:val="00382D16"/>
    <w:rsid w:val="00385618"/>
    <w:rsid w:val="00391671"/>
    <w:rsid w:val="0039570D"/>
    <w:rsid w:val="003A1210"/>
    <w:rsid w:val="003A4032"/>
    <w:rsid w:val="003B38E4"/>
    <w:rsid w:val="003B41B4"/>
    <w:rsid w:val="003B56FE"/>
    <w:rsid w:val="003B57D6"/>
    <w:rsid w:val="003B6613"/>
    <w:rsid w:val="003C3C78"/>
    <w:rsid w:val="003C7169"/>
    <w:rsid w:val="003D2D96"/>
    <w:rsid w:val="003D352C"/>
    <w:rsid w:val="003D427E"/>
    <w:rsid w:val="003D5601"/>
    <w:rsid w:val="003E0D83"/>
    <w:rsid w:val="003E1C54"/>
    <w:rsid w:val="003F2EDA"/>
    <w:rsid w:val="003F5466"/>
    <w:rsid w:val="003F5D87"/>
    <w:rsid w:val="003F69D4"/>
    <w:rsid w:val="00400786"/>
    <w:rsid w:val="00401D0D"/>
    <w:rsid w:val="004021E8"/>
    <w:rsid w:val="00404DA2"/>
    <w:rsid w:val="00413C47"/>
    <w:rsid w:val="00417B9D"/>
    <w:rsid w:val="00417F1E"/>
    <w:rsid w:val="00424ADB"/>
    <w:rsid w:val="0043085F"/>
    <w:rsid w:val="004309E3"/>
    <w:rsid w:val="0043124F"/>
    <w:rsid w:val="00433D97"/>
    <w:rsid w:val="00436CB7"/>
    <w:rsid w:val="00437A83"/>
    <w:rsid w:val="004417E5"/>
    <w:rsid w:val="00444671"/>
    <w:rsid w:val="004459A5"/>
    <w:rsid w:val="00452521"/>
    <w:rsid w:val="00455F58"/>
    <w:rsid w:val="004629F1"/>
    <w:rsid w:val="00465B66"/>
    <w:rsid w:val="00471B42"/>
    <w:rsid w:val="00472E3C"/>
    <w:rsid w:val="004733DB"/>
    <w:rsid w:val="004751EA"/>
    <w:rsid w:val="00480317"/>
    <w:rsid w:val="00481220"/>
    <w:rsid w:val="0048427C"/>
    <w:rsid w:val="0048493E"/>
    <w:rsid w:val="00485995"/>
    <w:rsid w:val="00490385"/>
    <w:rsid w:val="004924A2"/>
    <w:rsid w:val="0049275D"/>
    <w:rsid w:val="00492F22"/>
    <w:rsid w:val="00494268"/>
    <w:rsid w:val="00495B1D"/>
    <w:rsid w:val="00497DDA"/>
    <w:rsid w:val="004A088C"/>
    <w:rsid w:val="004A0F95"/>
    <w:rsid w:val="004A3B65"/>
    <w:rsid w:val="004A53F6"/>
    <w:rsid w:val="004A5744"/>
    <w:rsid w:val="004A677A"/>
    <w:rsid w:val="004B5AB3"/>
    <w:rsid w:val="004B7471"/>
    <w:rsid w:val="004C4AA0"/>
    <w:rsid w:val="004D0C7D"/>
    <w:rsid w:val="004D1C93"/>
    <w:rsid w:val="004D3A3D"/>
    <w:rsid w:val="004D4324"/>
    <w:rsid w:val="004E0F32"/>
    <w:rsid w:val="004E176C"/>
    <w:rsid w:val="004E425B"/>
    <w:rsid w:val="004E56BF"/>
    <w:rsid w:val="004E6FF2"/>
    <w:rsid w:val="004F1A79"/>
    <w:rsid w:val="004F6FD9"/>
    <w:rsid w:val="00500776"/>
    <w:rsid w:val="00500A62"/>
    <w:rsid w:val="00503450"/>
    <w:rsid w:val="005175F5"/>
    <w:rsid w:val="00521191"/>
    <w:rsid w:val="00522FAA"/>
    <w:rsid w:val="00527D05"/>
    <w:rsid w:val="00527DDC"/>
    <w:rsid w:val="00530DC5"/>
    <w:rsid w:val="0053258A"/>
    <w:rsid w:val="00540B33"/>
    <w:rsid w:val="00540C71"/>
    <w:rsid w:val="00541806"/>
    <w:rsid w:val="00544A1F"/>
    <w:rsid w:val="00547FBA"/>
    <w:rsid w:val="005515E9"/>
    <w:rsid w:val="00552057"/>
    <w:rsid w:val="0055250F"/>
    <w:rsid w:val="00556DB7"/>
    <w:rsid w:val="00562869"/>
    <w:rsid w:val="00563E71"/>
    <w:rsid w:val="00563EFA"/>
    <w:rsid w:val="005671DE"/>
    <w:rsid w:val="00572D2B"/>
    <w:rsid w:val="00573EE0"/>
    <w:rsid w:val="00582ABD"/>
    <w:rsid w:val="005851BE"/>
    <w:rsid w:val="00585FD1"/>
    <w:rsid w:val="005869BE"/>
    <w:rsid w:val="0059199B"/>
    <w:rsid w:val="00592613"/>
    <w:rsid w:val="005930E4"/>
    <w:rsid w:val="00595616"/>
    <w:rsid w:val="00595E36"/>
    <w:rsid w:val="005970D5"/>
    <w:rsid w:val="005A0237"/>
    <w:rsid w:val="005A05FB"/>
    <w:rsid w:val="005A555C"/>
    <w:rsid w:val="005A6F31"/>
    <w:rsid w:val="005C029A"/>
    <w:rsid w:val="005C0ABC"/>
    <w:rsid w:val="005C613B"/>
    <w:rsid w:val="005C66CA"/>
    <w:rsid w:val="005C66DD"/>
    <w:rsid w:val="005C67AD"/>
    <w:rsid w:val="005D37C0"/>
    <w:rsid w:val="005D540B"/>
    <w:rsid w:val="005D5A21"/>
    <w:rsid w:val="005D7977"/>
    <w:rsid w:val="005D7B77"/>
    <w:rsid w:val="005E35C1"/>
    <w:rsid w:val="005E68B4"/>
    <w:rsid w:val="005F4214"/>
    <w:rsid w:val="006031A1"/>
    <w:rsid w:val="00610BCE"/>
    <w:rsid w:val="00612EB9"/>
    <w:rsid w:val="0061357B"/>
    <w:rsid w:val="00613E42"/>
    <w:rsid w:val="0061582A"/>
    <w:rsid w:val="0061737E"/>
    <w:rsid w:val="0062128C"/>
    <w:rsid w:val="00621E40"/>
    <w:rsid w:val="00624036"/>
    <w:rsid w:val="00624157"/>
    <w:rsid w:val="00625E1D"/>
    <w:rsid w:val="006311EA"/>
    <w:rsid w:val="006335D7"/>
    <w:rsid w:val="00635D00"/>
    <w:rsid w:val="00635FA6"/>
    <w:rsid w:val="00642984"/>
    <w:rsid w:val="0064389B"/>
    <w:rsid w:val="00645F99"/>
    <w:rsid w:val="00651065"/>
    <w:rsid w:val="00652E33"/>
    <w:rsid w:val="006535AE"/>
    <w:rsid w:val="00653D1B"/>
    <w:rsid w:val="00656BBE"/>
    <w:rsid w:val="00656FFD"/>
    <w:rsid w:val="00661F62"/>
    <w:rsid w:val="00662231"/>
    <w:rsid w:val="00664F05"/>
    <w:rsid w:val="006658A2"/>
    <w:rsid w:val="00666DE3"/>
    <w:rsid w:val="00670769"/>
    <w:rsid w:val="00670E0F"/>
    <w:rsid w:val="0067215D"/>
    <w:rsid w:val="006737DD"/>
    <w:rsid w:val="00675CD6"/>
    <w:rsid w:val="006763A2"/>
    <w:rsid w:val="006821C1"/>
    <w:rsid w:val="006838B9"/>
    <w:rsid w:val="0068711E"/>
    <w:rsid w:val="006912E0"/>
    <w:rsid w:val="00694C14"/>
    <w:rsid w:val="00695572"/>
    <w:rsid w:val="00696A47"/>
    <w:rsid w:val="00696A8C"/>
    <w:rsid w:val="006A26E0"/>
    <w:rsid w:val="006A720E"/>
    <w:rsid w:val="006A7393"/>
    <w:rsid w:val="006B2953"/>
    <w:rsid w:val="006C08CA"/>
    <w:rsid w:val="006C1E0B"/>
    <w:rsid w:val="006C45CF"/>
    <w:rsid w:val="006C7870"/>
    <w:rsid w:val="006D5F50"/>
    <w:rsid w:val="006E0B39"/>
    <w:rsid w:val="006E0DA6"/>
    <w:rsid w:val="006E64F7"/>
    <w:rsid w:val="006E6B7D"/>
    <w:rsid w:val="006F39AB"/>
    <w:rsid w:val="006F3E6E"/>
    <w:rsid w:val="006F5BF3"/>
    <w:rsid w:val="006F6C26"/>
    <w:rsid w:val="00700D14"/>
    <w:rsid w:val="0070680F"/>
    <w:rsid w:val="00706FF3"/>
    <w:rsid w:val="007074B3"/>
    <w:rsid w:val="0071074A"/>
    <w:rsid w:val="00713443"/>
    <w:rsid w:val="007139F8"/>
    <w:rsid w:val="007171A4"/>
    <w:rsid w:val="007210C8"/>
    <w:rsid w:val="0072172A"/>
    <w:rsid w:val="00724CC7"/>
    <w:rsid w:val="0072779A"/>
    <w:rsid w:val="00727BBF"/>
    <w:rsid w:val="007313A0"/>
    <w:rsid w:val="00731FF7"/>
    <w:rsid w:val="0073330B"/>
    <w:rsid w:val="007356FC"/>
    <w:rsid w:val="00736C81"/>
    <w:rsid w:val="00742516"/>
    <w:rsid w:val="007436F3"/>
    <w:rsid w:val="00743E64"/>
    <w:rsid w:val="0074643B"/>
    <w:rsid w:val="00746796"/>
    <w:rsid w:val="00746F4B"/>
    <w:rsid w:val="00753184"/>
    <w:rsid w:val="00753C73"/>
    <w:rsid w:val="00755DDB"/>
    <w:rsid w:val="0076268A"/>
    <w:rsid w:val="00762BCE"/>
    <w:rsid w:val="007648A9"/>
    <w:rsid w:val="00770739"/>
    <w:rsid w:val="007713EF"/>
    <w:rsid w:val="00772341"/>
    <w:rsid w:val="00772BF0"/>
    <w:rsid w:val="0077639D"/>
    <w:rsid w:val="00777F7E"/>
    <w:rsid w:val="00780EAC"/>
    <w:rsid w:val="00781A34"/>
    <w:rsid w:val="00781FF2"/>
    <w:rsid w:val="0078457F"/>
    <w:rsid w:val="00786863"/>
    <w:rsid w:val="00790572"/>
    <w:rsid w:val="007A0DA6"/>
    <w:rsid w:val="007A1213"/>
    <w:rsid w:val="007A139F"/>
    <w:rsid w:val="007A1BB1"/>
    <w:rsid w:val="007A1D9F"/>
    <w:rsid w:val="007A5EA8"/>
    <w:rsid w:val="007A6043"/>
    <w:rsid w:val="007B0468"/>
    <w:rsid w:val="007B7048"/>
    <w:rsid w:val="007B7074"/>
    <w:rsid w:val="007C003A"/>
    <w:rsid w:val="007C008C"/>
    <w:rsid w:val="007C1F4E"/>
    <w:rsid w:val="007C60B3"/>
    <w:rsid w:val="007D037C"/>
    <w:rsid w:val="007D2BBF"/>
    <w:rsid w:val="007D6AEA"/>
    <w:rsid w:val="007E158D"/>
    <w:rsid w:val="007E3AC0"/>
    <w:rsid w:val="007F10F7"/>
    <w:rsid w:val="007F3F71"/>
    <w:rsid w:val="00801380"/>
    <w:rsid w:val="008016AF"/>
    <w:rsid w:val="0080669E"/>
    <w:rsid w:val="00813843"/>
    <w:rsid w:val="008146F2"/>
    <w:rsid w:val="00814995"/>
    <w:rsid w:val="008157A8"/>
    <w:rsid w:val="008158D9"/>
    <w:rsid w:val="00816F0A"/>
    <w:rsid w:val="00823474"/>
    <w:rsid w:val="008273A0"/>
    <w:rsid w:val="0083063B"/>
    <w:rsid w:val="008337A1"/>
    <w:rsid w:val="008346DB"/>
    <w:rsid w:val="008369B1"/>
    <w:rsid w:val="0083788D"/>
    <w:rsid w:val="00842723"/>
    <w:rsid w:val="00845003"/>
    <w:rsid w:val="008519B2"/>
    <w:rsid w:val="0085300E"/>
    <w:rsid w:val="00853F0F"/>
    <w:rsid w:val="0086104B"/>
    <w:rsid w:val="0086142C"/>
    <w:rsid w:val="00862B20"/>
    <w:rsid w:val="00862F55"/>
    <w:rsid w:val="0086460C"/>
    <w:rsid w:val="00864E46"/>
    <w:rsid w:val="008668F6"/>
    <w:rsid w:val="00875D6A"/>
    <w:rsid w:val="00881556"/>
    <w:rsid w:val="00881FDB"/>
    <w:rsid w:val="008829CA"/>
    <w:rsid w:val="00887912"/>
    <w:rsid w:val="00890446"/>
    <w:rsid w:val="008973D7"/>
    <w:rsid w:val="008A0E15"/>
    <w:rsid w:val="008A4A3B"/>
    <w:rsid w:val="008A5189"/>
    <w:rsid w:val="008B5A6D"/>
    <w:rsid w:val="008B70D3"/>
    <w:rsid w:val="008C02CE"/>
    <w:rsid w:val="008C22C0"/>
    <w:rsid w:val="008D0292"/>
    <w:rsid w:val="008D0B4E"/>
    <w:rsid w:val="008E0E87"/>
    <w:rsid w:val="008E1D00"/>
    <w:rsid w:val="008E3A57"/>
    <w:rsid w:val="008E592D"/>
    <w:rsid w:val="008F073B"/>
    <w:rsid w:val="008F1C56"/>
    <w:rsid w:val="008F333D"/>
    <w:rsid w:val="008F3661"/>
    <w:rsid w:val="00900CA2"/>
    <w:rsid w:val="0090166E"/>
    <w:rsid w:val="00902B99"/>
    <w:rsid w:val="00912B9A"/>
    <w:rsid w:val="00914FA2"/>
    <w:rsid w:val="00920A45"/>
    <w:rsid w:val="0092171E"/>
    <w:rsid w:val="00922425"/>
    <w:rsid w:val="00922C99"/>
    <w:rsid w:val="0092472C"/>
    <w:rsid w:val="00943C52"/>
    <w:rsid w:val="00944988"/>
    <w:rsid w:val="00945FE0"/>
    <w:rsid w:val="00955480"/>
    <w:rsid w:val="009565D2"/>
    <w:rsid w:val="00961874"/>
    <w:rsid w:val="00962C82"/>
    <w:rsid w:val="009640BF"/>
    <w:rsid w:val="00965C3C"/>
    <w:rsid w:val="00965D76"/>
    <w:rsid w:val="009663A0"/>
    <w:rsid w:val="009727D3"/>
    <w:rsid w:val="00977213"/>
    <w:rsid w:val="00977511"/>
    <w:rsid w:val="00977824"/>
    <w:rsid w:val="00997455"/>
    <w:rsid w:val="009A07A1"/>
    <w:rsid w:val="009A085F"/>
    <w:rsid w:val="009A1398"/>
    <w:rsid w:val="009A4A6C"/>
    <w:rsid w:val="009A73E3"/>
    <w:rsid w:val="009B0E43"/>
    <w:rsid w:val="009B452E"/>
    <w:rsid w:val="009B6C71"/>
    <w:rsid w:val="009B7A85"/>
    <w:rsid w:val="009C2C27"/>
    <w:rsid w:val="009C7966"/>
    <w:rsid w:val="009D2E4E"/>
    <w:rsid w:val="009D3E69"/>
    <w:rsid w:val="009E1241"/>
    <w:rsid w:val="009E1E48"/>
    <w:rsid w:val="009E24F9"/>
    <w:rsid w:val="009E74C0"/>
    <w:rsid w:val="009F02DA"/>
    <w:rsid w:val="009F1D55"/>
    <w:rsid w:val="009F279C"/>
    <w:rsid w:val="009F39D3"/>
    <w:rsid w:val="009F6ADA"/>
    <w:rsid w:val="009F7423"/>
    <w:rsid w:val="009F7C11"/>
    <w:rsid w:val="00A00B72"/>
    <w:rsid w:val="00A02293"/>
    <w:rsid w:val="00A033B9"/>
    <w:rsid w:val="00A0345B"/>
    <w:rsid w:val="00A037FE"/>
    <w:rsid w:val="00A0642A"/>
    <w:rsid w:val="00A069A3"/>
    <w:rsid w:val="00A07932"/>
    <w:rsid w:val="00A1287B"/>
    <w:rsid w:val="00A1359A"/>
    <w:rsid w:val="00A13B6E"/>
    <w:rsid w:val="00A13C72"/>
    <w:rsid w:val="00A1798C"/>
    <w:rsid w:val="00A2325C"/>
    <w:rsid w:val="00A24F87"/>
    <w:rsid w:val="00A30197"/>
    <w:rsid w:val="00A3234F"/>
    <w:rsid w:val="00A3340C"/>
    <w:rsid w:val="00A44857"/>
    <w:rsid w:val="00A451E7"/>
    <w:rsid w:val="00A4779D"/>
    <w:rsid w:val="00A47AA2"/>
    <w:rsid w:val="00A50EE6"/>
    <w:rsid w:val="00A6377D"/>
    <w:rsid w:val="00A63D51"/>
    <w:rsid w:val="00A648A7"/>
    <w:rsid w:val="00A65D38"/>
    <w:rsid w:val="00A70623"/>
    <w:rsid w:val="00A73BAB"/>
    <w:rsid w:val="00A75175"/>
    <w:rsid w:val="00A774A4"/>
    <w:rsid w:val="00A83425"/>
    <w:rsid w:val="00A83A83"/>
    <w:rsid w:val="00A8463A"/>
    <w:rsid w:val="00A857C8"/>
    <w:rsid w:val="00A8753B"/>
    <w:rsid w:val="00A90BA8"/>
    <w:rsid w:val="00A91FAF"/>
    <w:rsid w:val="00A94D7A"/>
    <w:rsid w:val="00A96EAE"/>
    <w:rsid w:val="00AA2D50"/>
    <w:rsid w:val="00AA53C5"/>
    <w:rsid w:val="00AA579C"/>
    <w:rsid w:val="00AA5C77"/>
    <w:rsid w:val="00AA6153"/>
    <w:rsid w:val="00AA73B2"/>
    <w:rsid w:val="00AB7EB9"/>
    <w:rsid w:val="00AC00CC"/>
    <w:rsid w:val="00AC010B"/>
    <w:rsid w:val="00AC172D"/>
    <w:rsid w:val="00AC4DD8"/>
    <w:rsid w:val="00AC69B6"/>
    <w:rsid w:val="00AC7D87"/>
    <w:rsid w:val="00AD3C61"/>
    <w:rsid w:val="00AD3F62"/>
    <w:rsid w:val="00AE0ED9"/>
    <w:rsid w:val="00AE12EF"/>
    <w:rsid w:val="00AE27C5"/>
    <w:rsid w:val="00AE52D6"/>
    <w:rsid w:val="00AE6D5D"/>
    <w:rsid w:val="00AE6EDC"/>
    <w:rsid w:val="00AF1133"/>
    <w:rsid w:val="00AF134E"/>
    <w:rsid w:val="00AF5AD5"/>
    <w:rsid w:val="00B00A34"/>
    <w:rsid w:val="00B033C4"/>
    <w:rsid w:val="00B103F0"/>
    <w:rsid w:val="00B14B14"/>
    <w:rsid w:val="00B15C9F"/>
    <w:rsid w:val="00B16740"/>
    <w:rsid w:val="00B22DEA"/>
    <w:rsid w:val="00B23349"/>
    <w:rsid w:val="00B2479F"/>
    <w:rsid w:val="00B317CA"/>
    <w:rsid w:val="00B36C0E"/>
    <w:rsid w:val="00B409F9"/>
    <w:rsid w:val="00B42BE1"/>
    <w:rsid w:val="00B469DD"/>
    <w:rsid w:val="00B53FAF"/>
    <w:rsid w:val="00B60AB4"/>
    <w:rsid w:val="00B617E8"/>
    <w:rsid w:val="00B6344B"/>
    <w:rsid w:val="00B63C89"/>
    <w:rsid w:val="00B6490E"/>
    <w:rsid w:val="00B71201"/>
    <w:rsid w:val="00B715D2"/>
    <w:rsid w:val="00B75896"/>
    <w:rsid w:val="00B76206"/>
    <w:rsid w:val="00B76DE0"/>
    <w:rsid w:val="00B81D48"/>
    <w:rsid w:val="00B83172"/>
    <w:rsid w:val="00B842FF"/>
    <w:rsid w:val="00B8574E"/>
    <w:rsid w:val="00B85DE7"/>
    <w:rsid w:val="00B86171"/>
    <w:rsid w:val="00B923A5"/>
    <w:rsid w:val="00B95724"/>
    <w:rsid w:val="00BA0519"/>
    <w:rsid w:val="00BA3E67"/>
    <w:rsid w:val="00BA4434"/>
    <w:rsid w:val="00BA55DF"/>
    <w:rsid w:val="00BB5835"/>
    <w:rsid w:val="00BD23B0"/>
    <w:rsid w:val="00BD251A"/>
    <w:rsid w:val="00BD2E8D"/>
    <w:rsid w:val="00BD5CDC"/>
    <w:rsid w:val="00BD7780"/>
    <w:rsid w:val="00BE729D"/>
    <w:rsid w:val="00BF1185"/>
    <w:rsid w:val="00BF3F59"/>
    <w:rsid w:val="00BF49AE"/>
    <w:rsid w:val="00BF693E"/>
    <w:rsid w:val="00BF6F13"/>
    <w:rsid w:val="00C032E5"/>
    <w:rsid w:val="00C061D4"/>
    <w:rsid w:val="00C07FBF"/>
    <w:rsid w:val="00C10144"/>
    <w:rsid w:val="00C1238A"/>
    <w:rsid w:val="00C132D6"/>
    <w:rsid w:val="00C139F8"/>
    <w:rsid w:val="00C1425C"/>
    <w:rsid w:val="00C14E13"/>
    <w:rsid w:val="00C20DCA"/>
    <w:rsid w:val="00C21398"/>
    <w:rsid w:val="00C24A09"/>
    <w:rsid w:val="00C30888"/>
    <w:rsid w:val="00C31599"/>
    <w:rsid w:val="00C3320D"/>
    <w:rsid w:val="00C36FB2"/>
    <w:rsid w:val="00C40085"/>
    <w:rsid w:val="00C4223E"/>
    <w:rsid w:val="00C429FD"/>
    <w:rsid w:val="00C45A11"/>
    <w:rsid w:val="00C47564"/>
    <w:rsid w:val="00C50F39"/>
    <w:rsid w:val="00C53956"/>
    <w:rsid w:val="00C5519E"/>
    <w:rsid w:val="00C6082F"/>
    <w:rsid w:val="00C6211E"/>
    <w:rsid w:val="00C64D5D"/>
    <w:rsid w:val="00C65ED6"/>
    <w:rsid w:val="00C669A5"/>
    <w:rsid w:val="00C67A21"/>
    <w:rsid w:val="00C70AC7"/>
    <w:rsid w:val="00C71B73"/>
    <w:rsid w:val="00C72283"/>
    <w:rsid w:val="00C80602"/>
    <w:rsid w:val="00C8246C"/>
    <w:rsid w:val="00C86404"/>
    <w:rsid w:val="00C90102"/>
    <w:rsid w:val="00C90677"/>
    <w:rsid w:val="00C90F45"/>
    <w:rsid w:val="00C9415E"/>
    <w:rsid w:val="00C94559"/>
    <w:rsid w:val="00C9480D"/>
    <w:rsid w:val="00C94CBB"/>
    <w:rsid w:val="00C95C1D"/>
    <w:rsid w:val="00C96433"/>
    <w:rsid w:val="00CA156E"/>
    <w:rsid w:val="00CA3248"/>
    <w:rsid w:val="00CA4B3F"/>
    <w:rsid w:val="00CA5A60"/>
    <w:rsid w:val="00CA7D3F"/>
    <w:rsid w:val="00CB078D"/>
    <w:rsid w:val="00CB18D1"/>
    <w:rsid w:val="00CB33A2"/>
    <w:rsid w:val="00CB7562"/>
    <w:rsid w:val="00CB7B9B"/>
    <w:rsid w:val="00CC074F"/>
    <w:rsid w:val="00CC1C66"/>
    <w:rsid w:val="00CC217D"/>
    <w:rsid w:val="00CC421B"/>
    <w:rsid w:val="00CC5E6E"/>
    <w:rsid w:val="00CD3A8B"/>
    <w:rsid w:val="00CD3F37"/>
    <w:rsid w:val="00CD46DB"/>
    <w:rsid w:val="00CD60F4"/>
    <w:rsid w:val="00CF7524"/>
    <w:rsid w:val="00CF7F7A"/>
    <w:rsid w:val="00D026CE"/>
    <w:rsid w:val="00D02E6D"/>
    <w:rsid w:val="00D0339A"/>
    <w:rsid w:val="00D03DB9"/>
    <w:rsid w:val="00D04A62"/>
    <w:rsid w:val="00D078A0"/>
    <w:rsid w:val="00D103AF"/>
    <w:rsid w:val="00D14021"/>
    <w:rsid w:val="00D14655"/>
    <w:rsid w:val="00D167C0"/>
    <w:rsid w:val="00D24309"/>
    <w:rsid w:val="00D275D2"/>
    <w:rsid w:val="00D3350A"/>
    <w:rsid w:val="00D40011"/>
    <w:rsid w:val="00D50EC3"/>
    <w:rsid w:val="00D52CFE"/>
    <w:rsid w:val="00D54650"/>
    <w:rsid w:val="00D56515"/>
    <w:rsid w:val="00D56FAF"/>
    <w:rsid w:val="00D604F3"/>
    <w:rsid w:val="00D60857"/>
    <w:rsid w:val="00D62785"/>
    <w:rsid w:val="00D639FE"/>
    <w:rsid w:val="00D63F61"/>
    <w:rsid w:val="00D6416C"/>
    <w:rsid w:val="00D67765"/>
    <w:rsid w:val="00D7112E"/>
    <w:rsid w:val="00D74CF2"/>
    <w:rsid w:val="00D75187"/>
    <w:rsid w:val="00D80B29"/>
    <w:rsid w:val="00D81546"/>
    <w:rsid w:val="00D848CE"/>
    <w:rsid w:val="00D84D93"/>
    <w:rsid w:val="00DA0E59"/>
    <w:rsid w:val="00DA3639"/>
    <w:rsid w:val="00DA3BBB"/>
    <w:rsid w:val="00DA68F9"/>
    <w:rsid w:val="00DA6D75"/>
    <w:rsid w:val="00DB0886"/>
    <w:rsid w:val="00DB3A11"/>
    <w:rsid w:val="00DB57AC"/>
    <w:rsid w:val="00DB71ED"/>
    <w:rsid w:val="00DD34EA"/>
    <w:rsid w:val="00DD76E1"/>
    <w:rsid w:val="00DD7A42"/>
    <w:rsid w:val="00DE0F19"/>
    <w:rsid w:val="00DE1DCB"/>
    <w:rsid w:val="00DE3C3B"/>
    <w:rsid w:val="00DE447B"/>
    <w:rsid w:val="00DE51D5"/>
    <w:rsid w:val="00DF1D40"/>
    <w:rsid w:val="00DF2517"/>
    <w:rsid w:val="00DF357A"/>
    <w:rsid w:val="00E00693"/>
    <w:rsid w:val="00E03318"/>
    <w:rsid w:val="00E04E01"/>
    <w:rsid w:val="00E12239"/>
    <w:rsid w:val="00E12C9B"/>
    <w:rsid w:val="00E1420B"/>
    <w:rsid w:val="00E15B09"/>
    <w:rsid w:val="00E15BC0"/>
    <w:rsid w:val="00E208D0"/>
    <w:rsid w:val="00E24790"/>
    <w:rsid w:val="00E3162C"/>
    <w:rsid w:val="00E32A1D"/>
    <w:rsid w:val="00E32A67"/>
    <w:rsid w:val="00E35B53"/>
    <w:rsid w:val="00E36583"/>
    <w:rsid w:val="00E40AFF"/>
    <w:rsid w:val="00E41D4E"/>
    <w:rsid w:val="00E41D63"/>
    <w:rsid w:val="00E42264"/>
    <w:rsid w:val="00E43271"/>
    <w:rsid w:val="00E43ACF"/>
    <w:rsid w:val="00E44D12"/>
    <w:rsid w:val="00E44DFD"/>
    <w:rsid w:val="00E529BA"/>
    <w:rsid w:val="00E53C5C"/>
    <w:rsid w:val="00E54D1F"/>
    <w:rsid w:val="00E56E42"/>
    <w:rsid w:val="00E60471"/>
    <w:rsid w:val="00E60EF2"/>
    <w:rsid w:val="00E619F0"/>
    <w:rsid w:val="00E62E6B"/>
    <w:rsid w:val="00E639FB"/>
    <w:rsid w:val="00E76A3A"/>
    <w:rsid w:val="00E8406B"/>
    <w:rsid w:val="00E91774"/>
    <w:rsid w:val="00E941A4"/>
    <w:rsid w:val="00EA2185"/>
    <w:rsid w:val="00EA4AD7"/>
    <w:rsid w:val="00EA4DE3"/>
    <w:rsid w:val="00EA6903"/>
    <w:rsid w:val="00EA695F"/>
    <w:rsid w:val="00EA6F14"/>
    <w:rsid w:val="00EB03CA"/>
    <w:rsid w:val="00EB4FB6"/>
    <w:rsid w:val="00EB68D5"/>
    <w:rsid w:val="00EC0630"/>
    <w:rsid w:val="00EC0B67"/>
    <w:rsid w:val="00EC2733"/>
    <w:rsid w:val="00EC4F90"/>
    <w:rsid w:val="00ED1006"/>
    <w:rsid w:val="00ED349E"/>
    <w:rsid w:val="00ED7BD1"/>
    <w:rsid w:val="00EE03BC"/>
    <w:rsid w:val="00EE14F1"/>
    <w:rsid w:val="00EF4549"/>
    <w:rsid w:val="00EF6FA1"/>
    <w:rsid w:val="00F049E4"/>
    <w:rsid w:val="00F11CB4"/>
    <w:rsid w:val="00F12A99"/>
    <w:rsid w:val="00F15243"/>
    <w:rsid w:val="00F22FE6"/>
    <w:rsid w:val="00F257FA"/>
    <w:rsid w:val="00F2770A"/>
    <w:rsid w:val="00F27737"/>
    <w:rsid w:val="00F2787A"/>
    <w:rsid w:val="00F33049"/>
    <w:rsid w:val="00F353B6"/>
    <w:rsid w:val="00F35B21"/>
    <w:rsid w:val="00F40095"/>
    <w:rsid w:val="00F44661"/>
    <w:rsid w:val="00F455EF"/>
    <w:rsid w:val="00F64727"/>
    <w:rsid w:val="00F657E2"/>
    <w:rsid w:val="00F6669F"/>
    <w:rsid w:val="00F66F2F"/>
    <w:rsid w:val="00F66F65"/>
    <w:rsid w:val="00F66FD2"/>
    <w:rsid w:val="00F70DB5"/>
    <w:rsid w:val="00F73340"/>
    <w:rsid w:val="00F74E1C"/>
    <w:rsid w:val="00F75155"/>
    <w:rsid w:val="00F7540A"/>
    <w:rsid w:val="00F81DD8"/>
    <w:rsid w:val="00F86807"/>
    <w:rsid w:val="00F86D5B"/>
    <w:rsid w:val="00F915D5"/>
    <w:rsid w:val="00F9574B"/>
    <w:rsid w:val="00F95FC0"/>
    <w:rsid w:val="00F97C32"/>
    <w:rsid w:val="00FB1418"/>
    <w:rsid w:val="00FB4F04"/>
    <w:rsid w:val="00FB77C5"/>
    <w:rsid w:val="00FB7A94"/>
    <w:rsid w:val="00FC323C"/>
    <w:rsid w:val="00FC3C1B"/>
    <w:rsid w:val="00FC3D1D"/>
    <w:rsid w:val="00FC6533"/>
    <w:rsid w:val="00FD38AF"/>
    <w:rsid w:val="00FD410B"/>
    <w:rsid w:val="00FD41D0"/>
    <w:rsid w:val="00FD60EE"/>
    <w:rsid w:val="00FD6EBD"/>
    <w:rsid w:val="00FD7B78"/>
    <w:rsid w:val="00FE09F0"/>
    <w:rsid w:val="00FE1CCD"/>
    <w:rsid w:val="00FE2099"/>
    <w:rsid w:val="00FE3CE8"/>
    <w:rsid w:val="00FE4F70"/>
    <w:rsid w:val="00FE79C5"/>
    <w:rsid w:val="00FF07FD"/>
    <w:rsid w:val="00FF1527"/>
    <w:rsid w:val="00FF4084"/>
    <w:rsid w:val="00FF6A85"/>
    <w:rsid w:val="00FF6D82"/>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D0E82E"/>
  <w15:docId w15:val="{2C34E31A-30EB-4616-9AE4-4BF1DC2EC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4389B"/>
    <w:rPr>
      <w:rFonts w:ascii="Arial" w:hAnsi="Arial"/>
      <w:sz w:val="22"/>
      <w:lang w:eastAsia="de-DE"/>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link w:val="berschrift2Zchn"/>
    <w:uiPriority w:val="9"/>
    <w:unhideWhenUsed/>
    <w:qFormat/>
    <w:rsid w:val="007A0DA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berschrift3">
    <w:name w:val="heading 3"/>
    <w:basedOn w:val="Standard"/>
    <w:next w:val="Standard"/>
    <w:link w:val="berschrift3Zchn"/>
    <w:semiHidden/>
    <w:unhideWhenUsed/>
    <w:qFormat/>
    <w:rsid w:val="007C1F4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uiPriority w:val="99"/>
    <w:rsid w:val="00D3350A"/>
    <w:rPr>
      <w:color w:val="0000FF"/>
      <w:u w:val="single"/>
    </w:rPr>
  </w:style>
  <w:style w:type="character" w:styleId="Kommentarzeichen">
    <w:name w:val="annotation reference"/>
    <w:basedOn w:val="Absatz-Standardschriftart"/>
    <w:uiPriority w:val="99"/>
    <w:rsid w:val="00AF134E"/>
    <w:rPr>
      <w:sz w:val="16"/>
      <w:szCs w:val="16"/>
    </w:rPr>
  </w:style>
  <w:style w:type="paragraph" w:styleId="Kommentartext">
    <w:name w:val="annotation text"/>
    <w:basedOn w:val="Standard"/>
    <w:link w:val="KommentartextZchn"/>
    <w:uiPriority w:val="99"/>
    <w:rsid w:val="00AF134E"/>
    <w:rPr>
      <w:sz w:val="20"/>
    </w:rPr>
  </w:style>
  <w:style w:type="character" w:customStyle="1" w:styleId="KommentartextZchn">
    <w:name w:val="Kommentartext Zchn"/>
    <w:basedOn w:val="Absatz-Standardschriftart"/>
    <w:link w:val="Kommentartext"/>
    <w:uiPriority w:val="99"/>
    <w:rsid w:val="00AF134E"/>
    <w:rPr>
      <w:rFonts w:ascii="Arial" w:hAnsi="Arial"/>
      <w:lang w:eastAsia="de-DE"/>
    </w:rPr>
  </w:style>
  <w:style w:type="paragraph" w:styleId="Kommentarthema">
    <w:name w:val="annotation subject"/>
    <w:basedOn w:val="Kommentartext"/>
    <w:next w:val="Kommentartext"/>
    <w:link w:val="KommentarthemaZchn"/>
    <w:rsid w:val="00AF134E"/>
    <w:rPr>
      <w:b/>
      <w:bCs/>
    </w:rPr>
  </w:style>
  <w:style w:type="character" w:customStyle="1" w:styleId="KommentarthemaZchn">
    <w:name w:val="Kommentarthema Zchn"/>
    <w:basedOn w:val="KommentartextZchn"/>
    <w:link w:val="Kommentarthema"/>
    <w:rsid w:val="00AF134E"/>
    <w:rPr>
      <w:rFonts w:ascii="Arial" w:hAnsi="Arial"/>
      <w:b/>
      <w:bCs/>
      <w:lang w:eastAsia="de-DE"/>
    </w:rPr>
  </w:style>
  <w:style w:type="paragraph" w:styleId="StandardWeb">
    <w:name w:val="Normal (Web)"/>
    <w:basedOn w:val="Standard"/>
    <w:uiPriority w:val="99"/>
    <w:unhideWhenUsed/>
    <w:rsid w:val="003F2EDA"/>
    <w:pPr>
      <w:spacing w:before="100" w:beforeAutospacing="1" w:after="100" w:afterAutospacing="1"/>
    </w:pPr>
    <w:rPr>
      <w:rFonts w:ascii="Times New Roman" w:hAnsi="Times New Roman"/>
      <w:sz w:val="24"/>
      <w:szCs w:val="24"/>
    </w:rPr>
  </w:style>
  <w:style w:type="paragraph" w:styleId="Listenabsatz">
    <w:name w:val="List Paragraph"/>
    <w:basedOn w:val="Standard"/>
    <w:uiPriority w:val="34"/>
    <w:qFormat/>
    <w:rsid w:val="00380E03"/>
    <w:pPr>
      <w:ind w:left="720"/>
      <w:contextualSpacing/>
    </w:pPr>
  </w:style>
  <w:style w:type="paragraph" w:styleId="berarbeitung">
    <w:name w:val="Revision"/>
    <w:hidden/>
    <w:uiPriority w:val="99"/>
    <w:semiHidden/>
    <w:rsid w:val="00635FA6"/>
    <w:rPr>
      <w:rFonts w:ascii="Arial" w:hAnsi="Arial"/>
      <w:sz w:val="22"/>
      <w:lang w:eastAsia="de-DE"/>
    </w:rPr>
  </w:style>
  <w:style w:type="paragraph" w:styleId="NurText">
    <w:name w:val="Plain Text"/>
    <w:basedOn w:val="Standard"/>
    <w:link w:val="NurTextZchn"/>
    <w:uiPriority w:val="99"/>
    <w:unhideWhenUsed/>
    <w:rsid w:val="0064389B"/>
    <w:rPr>
      <w:rFonts w:ascii="Consolas" w:eastAsiaTheme="minorHAnsi" w:hAnsi="Consolas" w:cs="Consolas"/>
      <w:sz w:val="21"/>
      <w:szCs w:val="21"/>
      <w:lang w:eastAsia="en-US"/>
    </w:rPr>
  </w:style>
  <w:style w:type="character" w:customStyle="1" w:styleId="NurTextZchn">
    <w:name w:val="Nur Text Zchn"/>
    <w:basedOn w:val="Absatz-Standardschriftart"/>
    <w:link w:val="NurText"/>
    <w:uiPriority w:val="99"/>
    <w:rsid w:val="0064389B"/>
    <w:rPr>
      <w:rFonts w:ascii="Consolas" w:eastAsiaTheme="minorHAnsi" w:hAnsi="Consolas" w:cs="Consolas"/>
      <w:sz w:val="21"/>
      <w:szCs w:val="21"/>
      <w:lang w:eastAsia="en-US"/>
    </w:rPr>
  </w:style>
  <w:style w:type="character" w:customStyle="1" w:styleId="berschrift2Zchn">
    <w:name w:val="Überschrift 2 Zchn"/>
    <w:basedOn w:val="Absatz-Standardschriftart"/>
    <w:link w:val="berschrift2"/>
    <w:uiPriority w:val="9"/>
    <w:rsid w:val="007A0DA6"/>
    <w:rPr>
      <w:rFonts w:asciiTheme="majorHAnsi" w:eastAsiaTheme="majorEastAsia" w:hAnsiTheme="majorHAnsi" w:cstheme="majorBidi"/>
      <w:b/>
      <w:bCs/>
      <w:color w:val="4F81BD" w:themeColor="accent1"/>
      <w:sz w:val="26"/>
      <w:szCs w:val="26"/>
      <w:lang w:eastAsia="en-US"/>
    </w:rPr>
  </w:style>
  <w:style w:type="character" w:customStyle="1" w:styleId="headline1">
    <w:name w:val="headline1"/>
    <w:basedOn w:val="Absatz-Standardschriftart"/>
    <w:uiPriority w:val="99"/>
    <w:rsid w:val="005D5A21"/>
    <w:rPr>
      <w:rFonts w:cs="Times New Roman"/>
      <w:b/>
      <w:bCs/>
      <w:color w:val="062622"/>
      <w:sz w:val="27"/>
      <w:szCs w:val="27"/>
      <w:u w:val="none"/>
      <w:effect w:val="none"/>
    </w:rPr>
  </w:style>
  <w:style w:type="paragraph" w:styleId="Textkrper">
    <w:name w:val="Body Text"/>
    <w:basedOn w:val="Standard"/>
    <w:link w:val="TextkrperZchn"/>
    <w:uiPriority w:val="99"/>
    <w:rsid w:val="005D5A21"/>
    <w:pPr>
      <w:spacing w:line="350" w:lineRule="atLeast"/>
      <w:jc w:val="both"/>
    </w:pPr>
    <w:rPr>
      <w:rFonts w:ascii="Frutiger" w:eastAsiaTheme="minorEastAsia" w:hAnsi="Frutiger" w:cs="Frutiger"/>
      <w:szCs w:val="22"/>
    </w:rPr>
  </w:style>
  <w:style w:type="character" w:customStyle="1" w:styleId="TextkrperZchn">
    <w:name w:val="Textkörper Zchn"/>
    <w:basedOn w:val="Absatz-Standardschriftart"/>
    <w:link w:val="Textkrper"/>
    <w:uiPriority w:val="99"/>
    <w:rsid w:val="005D5A21"/>
    <w:rPr>
      <w:rFonts w:ascii="Frutiger" w:eastAsiaTheme="minorEastAsia" w:hAnsi="Frutiger" w:cs="Frutiger"/>
      <w:sz w:val="22"/>
      <w:szCs w:val="22"/>
      <w:lang w:eastAsia="de-DE"/>
    </w:rPr>
  </w:style>
  <w:style w:type="paragraph" w:styleId="Textkrper2">
    <w:name w:val="Body Text 2"/>
    <w:basedOn w:val="Standard"/>
    <w:link w:val="Textkrper2Zchn"/>
    <w:uiPriority w:val="99"/>
    <w:rsid w:val="005D5A21"/>
    <w:pPr>
      <w:spacing w:after="240" w:line="312" w:lineRule="auto"/>
    </w:pPr>
    <w:rPr>
      <w:rFonts w:eastAsiaTheme="minorEastAsia" w:cs="Arial"/>
      <w:szCs w:val="22"/>
    </w:rPr>
  </w:style>
  <w:style w:type="character" w:customStyle="1" w:styleId="Textkrper2Zchn">
    <w:name w:val="Textkörper 2 Zchn"/>
    <w:basedOn w:val="Absatz-Standardschriftart"/>
    <w:link w:val="Textkrper2"/>
    <w:uiPriority w:val="99"/>
    <w:rsid w:val="005D5A21"/>
    <w:rPr>
      <w:rFonts w:ascii="Arial" w:eastAsiaTheme="minorEastAsia" w:hAnsi="Arial" w:cs="Arial"/>
      <w:sz w:val="22"/>
      <w:szCs w:val="22"/>
      <w:lang w:eastAsia="de-DE"/>
    </w:rPr>
  </w:style>
  <w:style w:type="character" w:customStyle="1" w:styleId="berschrift3Zchn">
    <w:name w:val="Überschrift 3 Zchn"/>
    <w:basedOn w:val="Absatz-Standardschriftart"/>
    <w:link w:val="berschrift3"/>
    <w:semiHidden/>
    <w:rsid w:val="007C1F4E"/>
    <w:rPr>
      <w:rFonts w:asciiTheme="majorHAnsi" w:eastAsiaTheme="majorEastAsia" w:hAnsiTheme="majorHAnsi" w:cstheme="majorBidi"/>
      <w:color w:val="243F60" w:themeColor="accent1" w:themeShade="7F"/>
      <w:sz w:val="24"/>
      <w:szCs w:val="24"/>
      <w:lang w:eastAsia="de-DE"/>
    </w:rPr>
  </w:style>
  <w:style w:type="character" w:customStyle="1" w:styleId="NichtaufgelsteErwhnung1">
    <w:name w:val="Nicht aufgelöste Erwähnung1"/>
    <w:basedOn w:val="Absatz-Standardschriftart"/>
    <w:uiPriority w:val="99"/>
    <w:semiHidden/>
    <w:unhideWhenUsed/>
    <w:rsid w:val="00563EFA"/>
    <w:rPr>
      <w:color w:val="605E5C"/>
      <w:shd w:val="clear" w:color="auto" w:fill="E1DFDD"/>
    </w:rPr>
  </w:style>
  <w:style w:type="character" w:styleId="Fett">
    <w:name w:val="Strong"/>
    <w:basedOn w:val="Absatz-Standardschriftart"/>
    <w:uiPriority w:val="22"/>
    <w:qFormat/>
    <w:rsid w:val="00BA3E67"/>
    <w:rPr>
      <w:b/>
      <w:bCs/>
    </w:rPr>
  </w:style>
  <w:style w:type="character" w:styleId="NichtaufgelsteErwhnung">
    <w:name w:val="Unresolved Mention"/>
    <w:basedOn w:val="Absatz-Standardschriftart"/>
    <w:uiPriority w:val="99"/>
    <w:semiHidden/>
    <w:unhideWhenUsed/>
    <w:rsid w:val="00FB77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3447">
      <w:bodyDiv w:val="1"/>
      <w:marLeft w:val="0"/>
      <w:marRight w:val="0"/>
      <w:marTop w:val="0"/>
      <w:marBottom w:val="0"/>
      <w:divBdr>
        <w:top w:val="none" w:sz="0" w:space="0" w:color="auto"/>
        <w:left w:val="none" w:sz="0" w:space="0" w:color="auto"/>
        <w:bottom w:val="none" w:sz="0" w:space="0" w:color="auto"/>
        <w:right w:val="none" w:sz="0" w:space="0" w:color="auto"/>
      </w:divBdr>
    </w:div>
    <w:div w:id="74908084">
      <w:bodyDiv w:val="1"/>
      <w:marLeft w:val="0"/>
      <w:marRight w:val="0"/>
      <w:marTop w:val="0"/>
      <w:marBottom w:val="0"/>
      <w:divBdr>
        <w:top w:val="none" w:sz="0" w:space="0" w:color="auto"/>
        <w:left w:val="none" w:sz="0" w:space="0" w:color="auto"/>
        <w:bottom w:val="none" w:sz="0" w:space="0" w:color="auto"/>
        <w:right w:val="none" w:sz="0" w:space="0" w:color="auto"/>
      </w:divBdr>
    </w:div>
    <w:div w:id="103306842">
      <w:bodyDiv w:val="1"/>
      <w:marLeft w:val="0"/>
      <w:marRight w:val="0"/>
      <w:marTop w:val="0"/>
      <w:marBottom w:val="0"/>
      <w:divBdr>
        <w:top w:val="none" w:sz="0" w:space="0" w:color="auto"/>
        <w:left w:val="none" w:sz="0" w:space="0" w:color="auto"/>
        <w:bottom w:val="none" w:sz="0" w:space="0" w:color="auto"/>
        <w:right w:val="none" w:sz="0" w:space="0" w:color="auto"/>
      </w:divBdr>
    </w:div>
    <w:div w:id="117921053">
      <w:bodyDiv w:val="1"/>
      <w:marLeft w:val="0"/>
      <w:marRight w:val="0"/>
      <w:marTop w:val="0"/>
      <w:marBottom w:val="0"/>
      <w:divBdr>
        <w:top w:val="none" w:sz="0" w:space="0" w:color="auto"/>
        <w:left w:val="none" w:sz="0" w:space="0" w:color="auto"/>
        <w:bottom w:val="none" w:sz="0" w:space="0" w:color="auto"/>
        <w:right w:val="none" w:sz="0" w:space="0" w:color="auto"/>
      </w:divBdr>
    </w:div>
    <w:div w:id="244536670">
      <w:bodyDiv w:val="1"/>
      <w:marLeft w:val="0"/>
      <w:marRight w:val="0"/>
      <w:marTop w:val="0"/>
      <w:marBottom w:val="0"/>
      <w:divBdr>
        <w:top w:val="none" w:sz="0" w:space="0" w:color="auto"/>
        <w:left w:val="none" w:sz="0" w:space="0" w:color="auto"/>
        <w:bottom w:val="none" w:sz="0" w:space="0" w:color="auto"/>
        <w:right w:val="none" w:sz="0" w:space="0" w:color="auto"/>
      </w:divBdr>
    </w:div>
    <w:div w:id="313410282">
      <w:bodyDiv w:val="1"/>
      <w:marLeft w:val="0"/>
      <w:marRight w:val="0"/>
      <w:marTop w:val="0"/>
      <w:marBottom w:val="0"/>
      <w:divBdr>
        <w:top w:val="none" w:sz="0" w:space="0" w:color="auto"/>
        <w:left w:val="none" w:sz="0" w:space="0" w:color="auto"/>
        <w:bottom w:val="none" w:sz="0" w:space="0" w:color="auto"/>
        <w:right w:val="none" w:sz="0" w:space="0" w:color="auto"/>
      </w:divBdr>
    </w:div>
    <w:div w:id="329063861">
      <w:bodyDiv w:val="1"/>
      <w:marLeft w:val="0"/>
      <w:marRight w:val="0"/>
      <w:marTop w:val="0"/>
      <w:marBottom w:val="0"/>
      <w:divBdr>
        <w:top w:val="none" w:sz="0" w:space="0" w:color="auto"/>
        <w:left w:val="none" w:sz="0" w:space="0" w:color="auto"/>
        <w:bottom w:val="none" w:sz="0" w:space="0" w:color="auto"/>
        <w:right w:val="none" w:sz="0" w:space="0" w:color="auto"/>
      </w:divBdr>
    </w:div>
    <w:div w:id="437726134">
      <w:bodyDiv w:val="1"/>
      <w:marLeft w:val="0"/>
      <w:marRight w:val="0"/>
      <w:marTop w:val="0"/>
      <w:marBottom w:val="0"/>
      <w:divBdr>
        <w:top w:val="none" w:sz="0" w:space="0" w:color="auto"/>
        <w:left w:val="none" w:sz="0" w:space="0" w:color="auto"/>
        <w:bottom w:val="none" w:sz="0" w:space="0" w:color="auto"/>
        <w:right w:val="none" w:sz="0" w:space="0" w:color="auto"/>
      </w:divBdr>
    </w:div>
    <w:div w:id="438139253">
      <w:bodyDiv w:val="1"/>
      <w:marLeft w:val="0"/>
      <w:marRight w:val="0"/>
      <w:marTop w:val="0"/>
      <w:marBottom w:val="0"/>
      <w:divBdr>
        <w:top w:val="none" w:sz="0" w:space="0" w:color="auto"/>
        <w:left w:val="none" w:sz="0" w:space="0" w:color="auto"/>
        <w:bottom w:val="none" w:sz="0" w:space="0" w:color="auto"/>
        <w:right w:val="none" w:sz="0" w:space="0" w:color="auto"/>
      </w:divBdr>
    </w:div>
    <w:div w:id="489561863">
      <w:bodyDiv w:val="1"/>
      <w:marLeft w:val="0"/>
      <w:marRight w:val="0"/>
      <w:marTop w:val="0"/>
      <w:marBottom w:val="0"/>
      <w:divBdr>
        <w:top w:val="none" w:sz="0" w:space="0" w:color="auto"/>
        <w:left w:val="none" w:sz="0" w:space="0" w:color="auto"/>
        <w:bottom w:val="none" w:sz="0" w:space="0" w:color="auto"/>
        <w:right w:val="none" w:sz="0" w:space="0" w:color="auto"/>
      </w:divBdr>
    </w:div>
    <w:div w:id="629628376">
      <w:bodyDiv w:val="1"/>
      <w:marLeft w:val="0"/>
      <w:marRight w:val="0"/>
      <w:marTop w:val="0"/>
      <w:marBottom w:val="0"/>
      <w:divBdr>
        <w:top w:val="none" w:sz="0" w:space="0" w:color="auto"/>
        <w:left w:val="none" w:sz="0" w:space="0" w:color="auto"/>
        <w:bottom w:val="none" w:sz="0" w:space="0" w:color="auto"/>
        <w:right w:val="none" w:sz="0" w:space="0" w:color="auto"/>
      </w:divBdr>
    </w:div>
    <w:div w:id="712314443">
      <w:bodyDiv w:val="1"/>
      <w:marLeft w:val="0"/>
      <w:marRight w:val="0"/>
      <w:marTop w:val="0"/>
      <w:marBottom w:val="0"/>
      <w:divBdr>
        <w:top w:val="none" w:sz="0" w:space="0" w:color="auto"/>
        <w:left w:val="none" w:sz="0" w:space="0" w:color="auto"/>
        <w:bottom w:val="none" w:sz="0" w:space="0" w:color="auto"/>
        <w:right w:val="none" w:sz="0" w:space="0" w:color="auto"/>
      </w:divBdr>
    </w:div>
    <w:div w:id="753278502">
      <w:bodyDiv w:val="1"/>
      <w:marLeft w:val="0"/>
      <w:marRight w:val="0"/>
      <w:marTop w:val="0"/>
      <w:marBottom w:val="0"/>
      <w:divBdr>
        <w:top w:val="none" w:sz="0" w:space="0" w:color="auto"/>
        <w:left w:val="none" w:sz="0" w:space="0" w:color="auto"/>
        <w:bottom w:val="none" w:sz="0" w:space="0" w:color="auto"/>
        <w:right w:val="none" w:sz="0" w:space="0" w:color="auto"/>
      </w:divBdr>
    </w:div>
    <w:div w:id="831599087">
      <w:bodyDiv w:val="1"/>
      <w:marLeft w:val="0"/>
      <w:marRight w:val="0"/>
      <w:marTop w:val="0"/>
      <w:marBottom w:val="0"/>
      <w:divBdr>
        <w:top w:val="none" w:sz="0" w:space="0" w:color="auto"/>
        <w:left w:val="none" w:sz="0" w:space="0" w:color="auto"/>
        <w:bottom w:val="none" w:sz="0" w:space="0" w:color="auto"/>
        <w:right w:val="none" w:sz="0" w:space="0" w:color="auto"/>
      </w:divBdr>
    </w:div>
    <w:div w:id="1140153835">
      <w:bodyDiv w:val="1"/>
      <w:marLeft w:val="0"/>
      <w:marRight w:val="0"/>
      <w:marTop w:val="0"/>
      <w:marBottom w:val="0"/>
      <w:divBdr>
        <w:top w:val="none" w:sz="0" w:space="0" w:color="auto"/>
        <w:left w:val="none" w:sz="0" w:space="0" w:color="auto"/>
        <w:bottom w:val="none" w:sz="0" w:space="0" w:color="auto"/>
        <w:right w:val="none" w:sz="0" w:space="0" w:color="auto"/>
      </w:divBdr>
    </w:div>
    <w:div w:id="1151481848">
      <w:bodyDiv w:val="1"/>
      <w:marLeft w:val="0"/>
      <w:marRight w:val="0"/>
      <w:marTop w:val="0"/>
      <w:marBottom w:val="0"/>
      <w:divBdr>
        <w:top w:val="none" w:sz="0" w:space="0" w:color="auto"/>
        <w:left w:val="none" w:sz="0" w:space="0" w:color="auto"/>
        <w:bottom w:val="none" w:sz="0" w:space="0" w:color="auto"/>
        <w:right w:val="none" w:sz="0" w:space="0" w:color="auto"/>
      </w:divBdr>
    </w:div>
    <w:div w:id="1253004192">
      <w:bodyDiv w:val="1"/>
      <w:marLeft w:val="0"/>
      <w:marRight w:val="0"/>
      <w:marTop w:val="0"/>
      <w:marBottom w:val="0"/>
      <w:divBdr>
        <w:top w:val="none" w:sz="0" w:space="0" w:color="auto"/>
        <w:left w:val="none" w:sz="0" w:space="0" w:color="auto"/>
        <w:bottom w:val="none" w:sz="0" w:space="0" w:color="auto"/>
        <w:right w:val="none" w:sz="0" w:space="0" w:color="auto"/>
      </w:divBdr>
    </w:div>
    <w:div w:id="1460877287">
      <w:bodyDiv w:val="1"/>
      <w:marLeft w:val="0"/>
      <w:marRight w:val="0"/>
      <w:marTop w:val="0"/>
      <w:marBottom w:val="0"/>
      <w:divBdr>
        <w:top w:val="none" w:sz="0" w:space="0" w:color="auto"/>
        <w:left w:val="none" w:sz="0" w:space="0" w:color="auto"/>
        <w:bottom w:val="none" w:sz="0" w:space="0" w:color="auto"/>
        <w:right w:val="none" w:sz="0" w:space="0" w:color="auto"/>
      </w:divBdr>
    </w:div>
    <w:div w:id="1633949576">
      <w:bodyDiv w:val="1"/>
      <w:marLeft w:val="0"/>
      <w:marRight w:val="0"/>
      <w:marTop w:val="0"/>
      <w:marBottom w:val="0"/>
      <w:divBdr>
        <w:top w:val="none" w:sz="0" w:space="0" w:color="auto"/>
        <w:left w:val="none" w:sz="0" w:space="0" w:color="auto"/>
        <w:bottom w:val="none" w:sz="0" w:space="0" w:color="auto"/>
        <w:right w:val="none" w:sz="0" w:space="0" w:color="auto"/>
      </w:divBdr>
    </w:div>
    <w:div w:id="1708144619">
      <w:bodyDiv w:val="1"/>
      <w:marLeft w:val="0"/>
      <w:marRight w:val="0"/>
      <w:marTop w:val="0"/>
      <w:marBottom w:val="0"/>
      <w:divBdr>
        <w:top w:val="none" w:sz="0" w:space="0" w:color="auto"/>
        <w:left w:val="none" w:sz="0" w:space="0" w:color="auto"/>
        <w:bottom w:val="none" w:sz="0" w:space="0" w:color="auto"/>
        <w:right w:val="none" w:sz="0" w:space="0" w:color="auto"/>
      </w:divBdr>
    </w:div>
    <w:div w:id="1770395592">
      <w:bodyDiv w:val="1"/>
      <w:marLeft w:val="0"/>
      <w:marRight w:val="0"/>
      <w:marTop w:val="0"/>
      <w:marBottom w:val="0"/>
      <w:divBdr>
        <w:top w:val="none" w:sz="0" w:space="0" w:color="auto"/>
        <w:left w:val="none" w:sz="0" w:space="0" w:color="auto"/>
        <w:bottom w:val="none" w:sz="0" w:space="0" w:color="auto"/>
        <w:right w:val="none" w:sz="0" w:space="0" w:color="auto"/>
      </w:divBdr>
      <w:divsChild>
        <w:div w:id="121194577">
          <w:marLeft w:val="0"/>
          <w:marRight w:val="0"/>
          <w:marTop w:val="0"/>
          <w:marBottom w:val="0"/>
          <w:divBdr>
            <w:top w:val="none" w:sz="0" w:space="0" w:color="auto"/>
            <w:left w:val="none" w:sz="0" w:space="0" w:color="auto"/>
            <w:bottom w:val="none" w:sz="0" w:space="0" w:color="auto"/>
            <w:right w:val="none" w:sz="0" w:space="0" w:color="auto"/>
          </w:divBdr>
          <w:divsChild>
            <w:div w:id="109701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89354">
      <w:bodyDiv w:val="1"/>
      <w:marLeft w:val="0"/>
      <w:marRight w:val="0"/>
      <w:marTop w:val="0"/>
      <w:marBottom w:val="0"/>
      <w:divBdr>
        <w:top w:val="none" w:sz="0" w:space="0" w:color="auto"/>
        <w:left w:val="none" w:sz="0" w:space="0" w:color="auto"/>
        <w:bottom w:val="none" w:sz="0" w:space="0" w:color="auto"/>
        <w:right w:val="none" w:sz="0" w:space="0" w:color="auto"/>
      </w:divBdr>
    </w:div>
    <w:div w:id="1954053712">
      <w:bodyDiv w:val="1"/>
      <w:marLeft w:val="0"/>
      <w:marRight w:val="0"/>
      <w:marTop w:val="0"/>
      <w:marBottom w:val="0"/>
      <w:divBdr>
        <w:top w:val="none" w:sz="0" w:space="0" w:color="auto"/>
        <w:left w:val="none" w:sz="0" w:space="0" w:color="auto"/>
        <w:bottom w:val="none" w:sz="0" w:space="0" w:color="auto"/>
        <w:right w:val="none" w:sz="0" w:space="0" w:color="auto"/>
      </w:divBdr>
    </w:div>
    <w:div w:id="1985886878">
      <w:bodyDiv w:val="1"/>
      <w:marLeft w:val="0"/>
      <w:marRight w:val="0"/>
      <w:marTop w:val="0"/>
      <w:marBottom w:val="0"/>
      <w:divBdr>
        <w:top w:val="none" w:sz="0" w:space="0" w:color="auto"/>
        <w:left w:val="none" w:sz="0" w:space="0" w:color="auto"/>
        <w:bottom w:val="none" w:sz="0" w:space="0" w:color="auto"/>
        <w:right w:val="none" w:sz="0" w:space="0" w:color="auto"/>
      </w:divBdr>
    </w:div>
    <w:div w:id="2051490142">
      <w:bodyDiv w:val="1"/>
      <w:marLeft w:val="0"/>
      <w:marRight w:val="0"/>
      <w:marTop w:val="0"/>
      <w:marBottom w:val="0"/>
      <w:divBdr>
        <w:top w:val="none" w:sz="0" w:space="0" w:color="auto"/>
        <w:left w:val="none" w:sz="0" w:space="0" w:color="auto"/>
        <w:bottom w:val="none" w:sz="0" w:space="0" w:color="auto"/>
        <w:right w:val="none" w:sz="0" w:space="0" w:color="auto"/>
      </w:divBdr>
    </w:div>
    <w:div w:id="2072725897">
      <w:bodyDiv w:val="1"/>
      <w:marLeft w:val="0"/>
      <w:marRight w:val="0"/>
      <w:marTop w:val="0"/>
      <w:marBottom w:val="0"/>
      <w:divBdr>
        <w:top w:val="none" w:sz="0" w:space="0" w:color="auto"/>
        <w:left w:val="none" w:sz="0" w:space="0" w:color="auto"/>
        <w:bottom w:val="none" w:sz="0" w:space="0" w:color="auto"/>
        <w:right w:val="none" w:sz="0" w:space="0" w:color="auto"/>
      </w:divBdr>
    </w:div>
    <w:div w:id="212580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ipziger-buchmesse.de/buchbar" TargetMode="External"/><Relationship Id="rId13" Type="http://schemas.openxmlformats.org/officeDocument/2006/relationships/hyperlink" Target="http://www.instagram.com/leipzigerbuchmes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log.leipziger-buchmesse.de/" TargetMode="Externa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A8EA3-7D3B-4058-9295-354F2DC0B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F6D871A5.dotm</Template>
  <TotalTime>0</TotalTime>
  <Pages>4</Pages>
  <Words>1484</Words>
  <Characters>9785</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11247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jluecke</dc:creator>
  <cp:lastModifiedBy>Malte Schlage</cp:lastModifiedBy>
  <cp:revision>39</cp:revision>
  <cp:lastPrinted>2019-11-18T15:35:00Z</cp:lastPrinted>
  <dcterms:created xsi:type="dcterms:W3CDTF">2023-03-27T05:40:00Z</dcterms:created>
  <dcterms:modified xsi:type="dcterms:W3CDTF">2023-04-12T13:24:00Z</dcterms:modified>
</cp:coreProperties>
</file>