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72E60" w14:textId="3E86A741" w:rsidR="005C30DE" w:rsidRDefault="003E0F21" w:rsidP="003B5CB2">
      <w:pPr>
        <w:rPr>
          <w:rFonts w:ascii="Arial" w:hAnsi="Arial" w:cs="Arial"/>
          <w:b/>
          <w:sz w:val="20"/>
          <w:szCs w:val="20"/>
        </w:rPr>
      </w:pPr>
      <w:r>
        <w:rPr>
          <w:rFonts w:ascii="Arial" w:hAnsi="Arial" w:cs="Arial"/>
          <w:b/>
          <w:sz w:val="20"/>
          <w:szCs w:val="20"/>
        </w:rPr>
        <w:t>Norwegen als</w:t>
      </w:r>
      <w:r w:rsidRPr="003E0F21">
        <w:rPr>
          <w:rFonts w:ascii="Arial" w:hAnsi="Arial" w:cs="Arial"/>
          <w:b/>
          <w:sz w:val="20"/>
          <w:szCs w:val="20"/>
        </w:rPr>
        <w:t xml:space="preserve"> Gastland der Leipziger Buchmesse 2025</w:t>
      </w:r>
      <w:r>
        <w:rPr>
          <w:rFonts w:ascii="Arial" w:hAnsi="Arial" w:cs="Arial"/>
          <w:b/>
          <w:sz w:val="20"/>
          <w:szCs w:val="20"/>
        </w:rPr>
        <w:br/>
      </w:r>
      <w:r>
        <w:rPr>
          <w:rFonts w:ascii="Arial" w:hAnsi="Arial" w:cs="Arial"/>
          <w:b/>
          <w:sz w:val="20"/>
          <w:szCs w:val="20"/>
        </w:rPr>
        <w:br/>
        <w:t xml:space="preserve">Traum im Frühling: </w:t>
      </w:r>
      <w:r w:rsidR="00576B08" w:rsidRPr="00576B08">
        <w:rPr>
          <w:rFonts w:ascii="Arial" w:hAnsi="Arial" w:cs="Arial"/>
          <w:b/>
          <w:sz w:val="20"/>
          <w:szCs w:val="20"/>
        </w:rPr>
        <w:t>Eröffnungs-Pressekonferenz</w:t>
      </w:r>
      <w:r w:rsidR="00576B08">
        <w:rPr>
          <w:rFonts w:ascii="Arial" w:hAnsi="Arial" w:cs="Arial"/>
          <w:b/>
          <w:sz w:val="20"/>
          <w:szCs w:val="20"/>
        </w:rPr>
        <w:t xml:space="preserve"> und </w:t>
      </w:r>
      <w:r w:rsidR="00576B08" w:rsidRPr="00576B08">
        <w:rPr>
          <w:rFonts w:ascii="Arial" w:hAnsi="Arial" w:cs="Arial"/>
          <w:b/>
          <w:sz w:val="20"/>
          <w:szCs w:val="20"/>
        </w:rPr>
        <w:t>Literatur-Talk zur Leipziger Buchmesse 2025</w:t>
      </w:r>
    </w:p>
    <w:p w14:paraId="6574AA1C" w14:textId="77777777" w:rsidR="00C96D11" w:rsidRDefault="00576B08" w:rsidP="00576B08">
      <w:pPr>
        <w:rPr>
          <w:rFonts w:ascii="Arial" w:hAnsi="Arial" w:cs="Arial"/>
          <w:sz w:val="20"/>
          <w:szCs w:val="20"/>
        </w:rPr>
      </w:pPr>
      <w:r>
        <w:rPr>
          <w:rFonts w:ascii="Arial" w:hAnsi="Arial" w:cs="Arial"/>
          <w:sz w:val="20"/>
          <w:szCs w:val="20"/>
        </w:rPr>
        <w:t>Am 26</w:t>
      </w:r>
      <w:r w:rsidR="00CC7907">
        <w:rPr>
          <w:rFonts w:ascii="Arial" w:hAnsi="Arial" w:cs="Arial"/>
          <w:sz w:val="20"/>
          <w:szCs w:val="20"/>
        </w:rPr>
        <w:t xml:space="preserve">. </w:t>
      </w:r>
      <w:r>
        <w:rPr>
          <w:rFonts w:ascii="Arial" w:hAnsi="Arial" w:cs="Arial"/>
          <w:sz w:val="20"/>
          <w:szCs w:val="20"/>
        </w:rPr>
        <w:t>März</w:t>
      </w:r>
      <w:r w:rsidR="00F815C1" w:rsidRPr="00F815C1">
        <w:rPr>
          <w:rFonts w:ascii="Arial" w:hAnsi="Arial" w:cs="Arial"/>
          <w:sz w:val="20"/>
          <w:szCs w:val="20"/>
        </w:rPr>
        <w:t xml:space="preserve"> 2025 </w:t>
      </w:r>
      <w:r w:rsidR="00CC7907">
        <w:rPr>
          <w:rFonts w:ascii="Arial" w:hAnsi="Arial" w:cs="Arial"/>
          <w:sz w:val="20"/>
          <w:szCs w:val="20"/>
        </w:rPr>
        <w:t xml:space="preserve">fand </w:t>
      </w:r>
      <w:r>
        <w:rPr>
          <w:rFonts w:ascii="Arial" w:hAnsi="Arial" w:cs="Arial"/>
          <w:sz w:val="20"/>
          <w:szCs w:val="20"/>
        </w:rPr>
        <w:t xml:space="preserve">im </w:t>
      </w:r>
      <w:proofErr w:type="spellStart"/>
      <w:r w:rsidRPr="00576B08">
        <w:rPr>
          <w:rFonts w:ascii="Arial" w:hAnsi="Arial" w:cs="Arial"/>
          <w:sz w:val="20"/>
          <w:szCs w:val="20"/>
        </w:rPr>
        <w:t>Congress</w:t>
      </w:r>
      <w:proofErr w:type="spellEnd"/>
      <w:r w:rsidRPr="00576B08">
        <w:rPr>
          <w:rFonts w:ascii="Arial" w:hAnsi="Arial" w:cs="Arial"/>
          <w:sz w:val="20"/>
          <w:szCs w:val="20"/>
        </w:rPr>
        <w:t xml:space="preserve"> Center Leipzig</w:t>
      </w:r>
      <w:r>
        <w:rPr>
          <w:rFonts w:ascii="Arial" w:hAnsi="Arial" w:cs="Arial"/>
          <w:sz w:val="20"/>
          <w:szCs w:val="20"/>
        </w:rPr>
        <w:t xml:space="preserve"> die </w:t>
      </w:r>
      <w:r w:rsidRPr="00576B08">
        <w:rPr>
          <w:rFonts w:ascii="Arial" w:hAnsi="Arial" w:cs="Arial"/>
          <w:sz w:val="20"/>
          <w:szCs w:val="20"/>
        </w:rPr>
        <w:t>Eröffnungs-Pressekonferenz</w:t>
      </w:r>
      <w:r>
        <w:rPr>
          <w:rFonts w:ascii="Arial" w:hAnsi="Arial" w:cs="Arial"/>
          <w:sz w:val="20"/>
          <w:szCs w:val="20"/>
        </w:rPr>
        <w:t xml:space="preserve"> </w:t>
      </w:r>
      <w:r w:rsidR="00847466">
        <w:rPr>
          <w:rFonts w:ascii="Arial" w:hAnsi="Arial" w:cs="Arial"/>
          <w:sz w:val="20"/>
          <w:szCs w:val="20"/>
        </w:rPr>
        <w:t xml:space="preserve">der Leipziger Buchmesse 2025 </w:t>
      </w:r>
      <w:r>
        <w:rPr>
          <w:rFonts w:ascii="Arial" w:hAnsi="Arial" w:cs="Arial"/>
          <w:sz w:val="20"/>
          <w:szCs w:val="20"/>
        </w:rPr>
        <w:t xml:space="preserve">statt. </w:t>
      </w:r>
      <w:r w:rsidRPr="00576B08">
        <w:rPr>
          <w:rFonts w:ascii="Arial" w:hAnsi="Arial" w:cs="Arial"/>
          <w:sz w:val="20"/>
          <w:szCs w:val="20"/>
        </w:rPr>
        <w:t>Martin Buhl-Wagner, Gesc</w:t>
      </w:r>
      <w:r>
        <w:rPr>
          <w:rFonts w:ascii="Arial" w:hAnsi="Arial" w:cs="Arial"/>
          <w:sz w:val="20"/>
          <w:szCs w:val="20"/>
        </w:rPr>
        <w:t xml:space="preserve">häftsführer der Leipziger Messe, </w:t>
      </w:r>
      <w:r w:rsidRPr="00576B08">
        <w:rPr>
          <w:rFonts w:ascii="Arial" w:hAnsi="Arial" w:cs="Arial"/>
          <w:sz w:val="20"/>
          <w:szCs w:val="20"/>
        </w:rPr>
        <w:t>Astrid Böhmisch, Dir</w:t>
      </w:r>
      <w:r>
        <w:rPr>
          <w:rFonts w:ascii="Arial" w:hAnsi="Arial" w:cs="Arial"/>
          <w:sz w:val="20"/>
          <w:szCs w:val="20"/>
        </w:rPr>
        <w:t xml:space="preserve">ektorin der Leipziger Buchmesse, </w:t>
      </w:r>
      <w:r w:rsidRPr="00576B08">
        <w:rPr>
          <w:rFonts w:ascii="Arial" w:hAnsi="Arial" w:cs="Arial"/>
          <w:sz w:val="20"/>
          <w:szCs w:val="20"/>
        </w:rPr>
        <w:t xml:space="preserve">Peter Kraus vom Cleff, </w:t>
      </w:r>
      <w:r w:rsidR="00FF336E">
        <w:rPr>
          <w:rFonts w:ascii="Arial" w:hAnsi="Arial" w:cs="Arial"/>
          <w:sz w:val="20"/>
          <w:szCs w:val="20"/>
        </w:rPr>
        <w:t>Hauptg</w:t>
      </w:r>
      <w:r w:rsidRPr="00576B08">
        <w:rPr>
          <w:rFonts w:ascii="Arial" w:hAnsi="Arial" w:cs="Arial"/>
          <w:sz w:val="20"/>
          <w:szCs w:val="20"/>
        </w:rPr>
        <w:t xml:space="preserve">eschäftsführer </w:t>
      </w:r>
      <w:r w:rsidR="00FF336E">
        <w:rPr>
          <w:rFonts w:ascii="Arial" w:hAnsi="Arial" w:cs="Arial"/>
          <w:sz w:val="20"/>
          <w:szCs w:val="20"/>
        </w:rPr>
        <w:t xml:space="preserve">des </w:t>
      </w:r>
      <w:r w:rsidRPr="00576B08">
        <w:rPr>
          <w:rFonts w:ascii="Arial" w:hAnsi="Arial" w:cs="Arial"/>
          <w:sz w:val="20"/>
          <w:szCs w:val="20"/>
        </w:rPr>
        <w:t>Börsenv</w:t>
      </w:r>
      <w:r>
        <w:rPr>
          <w:rFonts w:ascii="Arial" w:hAnsi="Arial" w:cs="Arial"/>
          <w:sz w:val="20"/>
          <w:szCs w:val="20"/>
        </w:rPr>
        <w:t>erein</w:t>
      </w:r>
      <w:r w:rsidR="00FF336E">
        <w:rPr>
          <w:rFonts w:ascii="Arial" w:hAnsi="Arial" w:cs="Arial"/>
          <w:sz w:val="20"/>
          <w:szCs w:val="20"/>
        </w:rPr>
        <w:t>s</w:t>
      </w:r>
      <w:r>
        <w:rPr>
          <w:rFonts w:ascii="Arial" w:hAnsi="Arial" w:cs="Arial"/>
          <w:sz w:val="20"/>
          <w:szCs w:val="20"/>
        </w:rPr>
        <w:t xml:space="preserve"> des Deutschen Buchhandels, </w:t>
      </w:r>
      <w:proofErr w:type="spellStart"/>
      <w:r w:rsidRPr="00576B08">
        <w:rPr>
          <w:rFonts w:ascii="Arial" w:hAnsi="Arial" w:cs="Arial"/>
          <w:sz w:val="20"/>
          <w:szCs w:val="20"/>
        </w:rPr>
        <w:t>Skadi</w:t>
      </w:r>
      <w:proofErr w:type="spellEnd"/>
      <w:r w:rsidRPr="00576B08">
        <w:rPr>
          <w:rFonts w:ascii="Arial" w:hAnsi="Arial" w:cs="Arial"/>
          <w:sz w:val="20"/>
          <w:szCs w:val="20"/>
        </w:rPr>
        <w:t xml:space="preserve"> </w:t>
      </w:r>
      <w:proofErr w:type="spellStart"/>
      <w:r>
        <w:rPr>
          <w:rFonts w:ascii="Arial" w:hAnsi="Arial" w:cs="Arial"/>
          <w:sz w:val="20"/>
          <w:szCs w:val="20"/>
        </w:rPr>
        <w:t>Jennicke</w:t>
      </w:r>
      <w:proofErr w:type="spellEnd"/>
      <w:r w:rsidRPr="00576B08">
        <w:rPr>
          <w:rFonts w:ascii="Arial" w:hAnsi="Arial" w:cs="Arial"/>
          <w:sz w:val="20"/>
          <w:szCs w:val="20"/>
        </w:rPr>
        <w:t>, Bürgermeisterin und Beigeordne</w:t>
      </w:r>
      <w:r>
        <w:rPr>
          <w:rFonts w:ascii="Arial" w:hAnsi="Arial" w:cs="Arial"/>
          <w:sz w:val="20"/>
          <w:szCs w:val="20"/>
        </w:rPr>
        <w:t>te für Kultur der Stadt Leipzig</w:t>
      </w:r>
      <w:r w:rsidR="00FF336E">
        <w:rPr>
          <w:rFonts w:ascii="Arial" w:hAnsi="Arial" w:cs="Arial"/>
          <w:sz w:val="20"/>
          <w:szCs w:val="20"/>
        </w:rPr>
        <w:t>,</w:t>
      </w:r>
      <w:r>
        <w:rPr>
          <w:rFonts w:ascii="Arial" w:hAnsi="Arial" w:cs="Arial"/>
          <w:sz w:val="20"/>
          <w:szCs w:val="20"/>
        </w:rPr>
        <w:t xml:space="preserve"> und </w:t>
      </w:r>
      <w:r w:rsidRPr="00576B08">
        <w:rPr>
          <w:rFonts w:ascii="Arial" w:hAnsi="Arial" w:cs="Arial"/>
          <w:sz w:val="20"/>
          <w:szCs w:val="20"/>
        </w:rPr>
        <w:t xml:space="preserve">Margit Walsø, Direktorin von NORLA – </w:t>
      </w:r>
      <w:proofErr w:type="spellStart"/>
      <w:r w:rsidRPr="00576B08">
        <w:rPr>
          <w:rFonts w:ascii="Arial" w:hAnsi="Arial" w:cs="Arial"/>
          <w:sz w:val="20"/>
          <w:szCs w:val="20"/>
        </w:rPr>
        <w:t>Norwegian</w:t>
      </w:r>
      <w:proofErr w:type="spellEnd"/>
      <w:r w:rsidRPr="00576B08">
        <w:rPr>
          <w:rFonts w:ascii="Arial" w:hAnsi="Arial" w:cs="Arial"/>
          <w:sz w:val="20"/>
          <w:szCs w:val="20"/>
        </w:rPr>
        <w:t xml:space="preserve"> </w:t>
      </w:r>
      <w:proofErr w:type="spellStart"/>
      <w:r w:rsidRPr="00576B08">
        <w:rPr>
          <w:rFonts w:ascii="Arial" w:hAnsi="Arial" w:cs="Arial"/>
          <w:sz w:val="20"/>
          <w:szCs w:val="20"/>
        </w:rPr>
        <w:t>Literature</w:t>
      </w:r>
      <w:proofErr w:type="spellEnd"/>
      <w:r w:rsidRPr="00576B08">
        <w:rPr>
          <w:rFonts w:ascii="Arial" w:hAnsi="Arial" w:cs="Arial"/>
          <w:sz w:val="20"/>
          <w:szCs w:val="20"/>
        </w:rPr>
        <w:t xml:space="preserve"> </w:t>
      </w:r>
      <w:proofErr w:type="spellStart"/>
      <w:r w:rsidRPr="00576B08">
        <w:rPr>
          <w:rFonts w:ascii="Arial" w:hAnsi="Arial" w:cs="Arial"/>
          <w:sz w:val="20"/>
          <w:szCs w:val="20"/>
        </w:rPr>
        <w:t>Abroad</w:t>
      </w:r>
      <w:proofErr w:type="spellEnd"/>
      <w:r w:rsidR="00FF336E">
        <w:rPr>
          <w:rFonts w:ascii="Arial" w:hAnsi="Arial" w:cs="Arial"/>
          <w:sz w:val="20"/>
          <w:szCs w:val="20"/>
        </w:rPr>
        <w:t>,</w:t>
      </w:r>
      <w:r>
        <w:rPr>
          <w:rFonts w:ascii="Arial" w:hAnsi="Arial" w:cs="Arial"/>
          <w:sz w:val="20"/>
          <w:szCs w:val="20"/>
        </w:rPr>
        <w:t xml:space="preserve"> präsentierten die High</w:t>
      </w:r>
      <w:r w:rsidR="00C96D11">
        <w:rPr>
          <w:rFonts w:ascii="Arial" w:hAnsi="Arial" w:cs="Arial"/>
          <w:sz w:val="20"/>
          <w:szCs w:val="20"/>
        </w:rPr>
        <w:t>lights der kommenden Messetage.</w:t>
      </w:r>
    </w:p>
    <w:p w14:paraId="4235827C" w14:textId="1E080641" w:rsidR="00576B08" w:rsidRDefault="00C96D11" w:rsidP="00576B08">
      <w:pPr>
        <w:rPr>
          <w:rFonts w:ascii="Arial" w:hAnsi="Arial" w:cs="Arial"/>
          <w:sz w:val="20"/>
          <w:szCs w:val="20"/>
        </w:rPr>
      </w:pPr>
      <w:r>
        <w:rPr>
          <w:rFonts w:ascii="Arial" w:hAnsi="Arial" w:cs="Arial"/>
          <w:sz w:val="20"/>
          <w:szCs w:val="20"/>
        </w:rPr>
        <w:t>I</w:t>
      </w:r>
      <w:r w:rsidR="00FF336E">
        <w:rPr>
          <w:rFonts w:ascii="Arial" w:hAnsi="Arial" w:cs="Arial"/>
          <w:sz w:val="20"/>
          <w:szCs w:val="20"/>
        </w:rPr>
        <w:t xml:space="preserve">m </w:t>
      </w:r>
      <w:r>
        <w:rPr>
          <w:rFonts w:ascii="Arial" w:hAnsi="Arial" w:cs="Arial"/>
          <w:sz w:val="20"/>
          <w:szCs w:val="20"/>
        </w:rPr>
        <w:t xml:space="preserve">darauffolgenden </w:t>
      </w:r>
      <w:r w:rsidR="00FF336E">
        <w:rPr>
          <w:rFonts w:ascii="Arial" w:hAnsi="Arial" w:cs="Arial"/>
          <w:sz w:val="20"/>
          <w:szCs w:val="20"/>
        </w:rPr>
        <w:t xml:space="preserve">Literatur-Talk </w:t>
      </w:r>
      <w:r>
        <w:rPr>
          <w:rFonts w:ascii="Arial" w:hAnsi="Arial" w:cs="Arial"/>
          <w:sz w:val="20"/>
          <w:szCs w:val="20"/>
        </w:rPr>
        <w:t xml:space="preserve">sprach Moderator Thomas Böhm </w:t>
      </w:r>
      <w:proofErr w:type="gramStart"/>
      <w:r w:rsidR="00576B08">
        <w:rPr>
          <w:rFonts w:ascii="Arial" w:hAnsi="Arial" w:cs="Arial"/>
          <w:sz w:val="20"/>
          <w:szCs w:val="20"/>
        </w:rPr>
        <w:t xml:space="preserve">mit </w:t>
      </w:r>
      <w:r w:rsidR="00FF336E">
        <w:rPr>
          <w:rFonts w:ascii="Arial" w:hAnsi="Arial" w:cs="Arial"/>
          <w:sz w:val="20"/>
          <w:szCs w:val="20"/>
        </w:rPr>
        <w:t>den Autor</w:t>
      </w:r>
      <w:proofErr w:type="gramEnd"/>
      <w:r w:rsidR="00FF336E">
        <w:rPr>
          <w:rFonts w:ascii="Arial" w:hAnsi="Arial" w:cs="Arial"/>
          <w:sz w:val="20"/>
          <w:szCs w:val="20"/>
        </w:rPr>
        <w:t xml:space="preserve">*innen </w:t>
      </w:r>
      <w:proofErr w:type="spellStart"/>
      <w:r w:rsidR="00576B08" w:rsidRPr="00576B08">
        <w:rPr>
          <w:rFonts w:ascii="Arial" w:hAnsi="Arial" w:cs="Arial"/>
          <w:sz w:val="20"/>
          <w:szCs w:val="20"/>
        </w:rPr>
        <w:t>Vigdis</w:t>
      </w:r>
      <w:proofErr w:type="spellEnd"/>
      <w:r w:rsidR="00576B08" w:rsidRPr="00576B08">
        <w:rPr>
          <w:rFonts w:ascii="Arial" w:hAnsi="Arial" w:cs="Arial"/>
          <w:sz w:val="20"/>
          <w:szCs w:val="20"/>
        </w:rPr>
        <w:t xml:space="preserve"> </w:t>
      </w:r>
      <w:proofErr w:type="spellStart"/>
      <w:r w:rsidR="00576B08" w:rsidRPr="00576B08">
        <w:rPr>
          <w:rFonts w:ascii="Arial" w:hAnsi="Arial" w:cs="Arial"/>
          <w:sz w:val="20"/>
          <w:szCs w:val="20"/>
        </w:rPr>
        <w:t>Hjorth</w:t>
      </w:r>
      <w:proofErr w:type="spellEnd"/>
      <w:r w:rsidR="00576B08">
        <w:rPr>
          <w:rFonts w:ascii="Arial" w:hAnsi="Arial" w:cs="Arial"/>
          <w:sz w:val="20"/>
          <w:szCs w:val="20"/>
        </w:rPr>
        <w:t xml:space="preserve"> („Wi</w:t>
      </w:r>
      <w:r w:rsidR="00847466">
        <w:rPr>
          <w:rFonts w:ascii="Arial" w:hAnsi="Arial" w:cs="Arial"/>
          <w:sz w:val="20"/>
          <w:szCs w:val="20"/>
        </w:rPr>
        <w:t>e</w:t>
      </w:r>
      <w:r w:rsidR="00576B08">
        <w:rPr>
          <w:rFonts w:ascii="Arial" w:hAnsi="Arial" w:cs="Arial"/>
          <w:sz w:val="20"/>
          <w:szCs w:val="20"/>
        </w:rPr>
        <w:t>derholung</w:t>
      </w:r>
      <w:r w:rsidR="00147E35">
        <w:rPr>
          <w:rFonts w:ascii="Arial" w:hAnsi="Arial" w:cs="Arial"/>
          <w:sz w:val="20"/>
          <w:szCs w:val="20"/>
        </w:rPr>
        <w:t>“</w:t>
      </w:r>
      <w:r w:rsidR="00576B08">
        <w:rPr>
          <w:rFonts w:ascii="Arial" w:hAnsi="Arial" w:cs="Arial"/>
          <w:sz w:val="20"/>
          <w:szCs w:val="20"/>
        </w:rPr>
        <w:t>) und Johan Harstad („Unter dem Pflaster liegt der Strand“) über ihre Titel und ihre Arbeit.</w:t>
      </w:r>
      <w:r w:rsidR="004445A5">
        <w:rPr>
          <w:rFonts w:ascii="Arial" w:hAnsi="Arial" w:cs="Arial"/>
          <w:sz w:val="20"/>
          <w:szCs w:val="20"/>
        </w:rPr>
        <w:t xml:space="preserve"> Beim anschließenden R</w:t>
      </w:r>
      <w:r w:rsidR="00352D4B">
        <w:rPr>
          <w:rFonts w:ascii="Arial" w:hAnsi="Arial" w:cs="Arial"/>
          <w:sz w:val="20"/>
          <w:szCs w:val="20"/>
        </w:rPr>
        <w:t xml:space="preserve">undgang </w:t>
      </w:r>
      <w:r w:rsidR="00147E35">
        <w:rPr>
          <w:rFonts w:ascii="Arial" w:hAnsi="Arial" w:cs="Arial"/>
          <w:sz w:val="20"/>
          <w:szCs w:val="20"/>
        </w:rPr>
        <w:t xml:space="preserve">am Gastlandstand </w:t>
      </w:r>
      <w:r w:rsidR="00352D4B">
        <w:rPr>
          <w:rFonts w:ascii="Arial" w:hAnsi="Arial" w:cs="Arial"/>
          <w:sz w:val="20"/>
          <w:szCs w:val="20"/>
        </w:rPr>
        <w:t xml:space="preserve">waren </w:t>
      </w:r>
      <w:r>
        <w:rPr>
          <w:rFonts w:ascii="Arial" w:hAnsi="Arial" w:cs="Arial"/>
          <w:sz w:val="20"/>
          <w:szCs w:val="20"/>
        </w:rPr>
        <w:t xml:space="preserve">die Autorinnen </w:t>
      </w:r>
      <w:r w:rsidR="00352D4B">
        <w:rPr>
          <w:rFonts w:ascii="Arial" w:hAnsi="Arial" w:cs="Arial"/>
          <w:sz w:val="20"/>
          <w:szCs w:val="20"/>
        </w:rPr>
        <w:t>Trude Tei</w:t>
      </w:r>
      <w:r>
        <w:rPr>
          <w:rFonts w:ascii="Arial" w:hAnsi="Arial" w:cs="Arial"/>
          <w:sz w:val="20"/>
          <w:szCs w:val="20"/>
        </w:rPr>
        <w:t>ge und Kjersti Anfinnsen zugegen</w:t>
      </w:r>
      <w:r w:rsidR="00352D4B">
        <w:rPr>
          <w:rFonts w:ascii="Arial" w:hAnsi="Arial" w:cs="Arial"/>
          <w:sz w:val="20"/>
          <w:szCs w:val="20"/>
        </w:rPr>
        <w:t>, um über ihre Bücher zu sprechen.</w:t>
      </w:r>
    </w:p>
    <w:p w14:paraId="085C382A" w14:textId="50A97FF7" w:rsidR="00576B08" w:rsidRDefault="00AE3336" w:rsidP="00576B08">
      <w:pPr>
        <w:rPr>
          <w:rFonts w:ascii="Arial" w:hAnsi="Arial" w:cs="Arial"/>
          <w:sz w:val="20"/>
          <w:szCs w:val="20"/>
        </w:rPr>
      </w:pPr>
      <w:r>
        <w:rPr>
          <w:rFonts w:ascii="Arial" w:hAnsi="Arial" w:cs="Arial"/>
          <w:sz w:val="20"/>
          <w:szCs w:val="20"/>
        </w:rPr>
        <w:t>Deutschland ist für Norwegen der wichtigste literarische Markt im Ausland. Nirgendwo sonst werden so viele norwegische Titel übersetzt und verlegt wie hier.</w:t>
      </w:r>
      <w:r w:rsidR="00596D17">
        <w:rPr>
          <w:rFonts w:ascii="Arial" w:hAnsi="Arial" w:cs="Arial"/>
          <w:sz w:val="20"/>
          <w:szCs w:val="20"/>
        </w:rPr>
        <w:t xml:space="preserve"> Die</w:t>
      </w:r>
      <w:r>
        <w:rPr>
          <w:rFonts w:ascii="Arial" w:hAnsi="Arial" w:cs="Arial"/>
          <w:sz w:val="20"/>
          <w:szCs w:val="20"/>
        </w:rPr>
        <w:t xml:space="preserve"> Besucherinnen und Besucher </w:t>
      </w:r>
      <w:r w:rsidR="00596D17">
        <w:rPr>
          <w:rFonts w:ascii="Arial" w:hAnsi="Arial" w:cs="Arial"/>
          <w:sz w:val="20"/>
          <w:szCs w:val="20"/>
        </w:rPr>
        <w:t xml:space="preserve">dürfen sich </w:t>
      </w:r>
      <w:r>
        <w:rPr>
          <w:rFonts w:ascii="Arial" w:hAnsi="Arial" w:cs="Arial"/>
          <w:sz w:val="20"/>
          <w:szCs w:val="20"/>
        </w:rPr>
        <w:t>von Donnerstag bis Sonntag auf ein umfangreiches Programm freuen</w:t>
      </w:r>
      <w:r w:rsidR="00596D17">
        <w:rPr>
          <w:rFonts w:ascii="Arial" w:hAnsi="Arial" w:cs="Arial"/>
          <w:sz w:val="20"/>
          <w:szCs w:val="20"/>
        </w:rPr>
        <w:t>, das diesen besonderen Stellenwert wiedergibt</w:t>
      </w:r>
      <w:r>
        <w:rPr>
          <w:rFonts w:ascii="Arial" w:hAnsi="Arial" w:cs="Arial"/>
          <w:sz w:val="20"/>
          <w:szCs w:val="20"/>
        </w:rPr>
        <w:t>: Das Gastland präsentiert sich mit f</w:t>
      </w:r>
      <w:r w:rsidR="00AE0382" w:rsidRPr="00AE0382">
        <w:rPr>
          <w:rFonts w:ascii="Arial" w:hAnsi="Arial" w:cs="Arial"/>
          <w:sz w:val="20"/>
          <w:szCs w:val="20"/>
        </w:rPr>
        <w:t xml:space="preserve">ast 50 Autor*innen und mehr als 80 Veranstaltungen auf </w:t>
      </w:r>
      <w:r w:rsidR="00AE0382">
        <w:rPr>
          <w:rFonts w:ascii="Arial" w:hAnsi="Arial" w:cs="Arial"/>
          <w:sz w:val="20"/>
          <w:szCs w:val="20"/>
        </w:rPr>
        <w:t xml:space="preserve">dem Messegelände und in </w:t>
      </w:r>
      <w:r w:rsidR="00FF336E">
        <w:rPr>
          <w:rFonts w:ascii="Arial" w:hAnsi="Arial" w:cs="Arial"/>
          <w:sz w:val="20"/>
          <w:szCs w:val="20"/>
        </w:rPr>
        <w:t xml:space="preserve">der Stadt </w:t>
      </w:r>
      <w:r w:rsidR="00AE0382">
        <w:rPr>
          <w:rFonts w:ascii="Arial" w:hAnsi="Arial" w:cs="Arial"/>
          <w:sz w:val="20"/>
          <w:szCs w:val="20"/>
        </w:rPr>
        <w:t xml:space="preserve">Leipzig. Als Festivalzentrum wird die Schaubühne Lindenfels dienen, die unter dem Motto „Norwegische Nacht“ jeden Abend hochkarätige </w:t>
      </w:r>
      <w:r w:rsidR="00FF336E">
        <w:rPr>
          <w:rFonts w:ascii="Arial" w:hAnsi="Arial" w:cs="Arial"/>
          <w:sz w:val="20"/>
          <w:szCs w:val="20"/>
        </w:rPr>
        <w:t xml:space="preserve">Vertreter*innen </w:t>
      </w:r>
      <w:r w:rsidR="00AE0382">
        <w:rPr>
          <w:rFonts w:ascii="Arial" w:hAnsi="Arial" w:cs="Arial"/>
          <w:sz w:val="20"/>
          <w:szCs w:val="20"/>
        </w:rPr>
        <w:t xml:space="preserve">der norwegischen Literaturszene </w:t>
      </w:r>
      <w:r w:rsidR="00FF336E">
        <w:rPr>
          <w:rFonts w:ascii="Arial" w:hAnsi="Arial" w:cs="Arial"/>
          <w:sz w:val="20"/>
          <w:szCs w:val="20"/>
        </w:rPr>
        <w:t>präsentiert</w:t>
      </w:r>
      <w:r w:rsidR="00AE0382">
        <w:rPr>
          <w:rFonts w:ascii="Arial" w:hAnsi="Arial" w:cs="Arial"/>
          <w:sz w:val="20"/>
          <w:szCs w:val="20"/>
        </w:rPr>
        <w:t xml:space="preserve">. </w:t>
      </w:r>
      <w:r w:rsidR="00AE0382" w:rsidRPr="00AE0382">
        <w:rPr>
          <w:rFonts w:ascii="Arial" w:hAnsi="Arial" w:cs="Arial"/>
          <w:sz w:val="20"/>
          <w:szCs w:val="20"/>
        </w:rPr>
        <w:t xml:space="preserve">Zusätzlich wird das norwegische Programm an verschiedenen </w:t>
      </w:r>
      <w:r w:rsidR="00FF336E">
        <w:rPr>
          <w:rFonts w:ascii="Arial" w:hAnsi="Arial" w:cs="Arial"/>
          <w:sz w:val="20"/>
          <w:szCs w:val="20"/>
        </w:rPr>
        <w:t xml:space="preserve">weiteren </w:t>
      </w:r>
      <w:r w:rsidR="00AE0382" w:rsidRPr="00AE0382">
        <w:rPr>
          <w:rFonts w:ascii="Arial" w:hAnsi="Arial" w:cs="Arial"/>
          <w:sz w:val="20"/>
          <w:szCs w:val="20"/>
        </w:rPr>
        <w:t xml:space="preserve">Standorten in der Stadt vorgestellt, </w:t>
      </w:r>
      <w:r w:rsidR="00FF336E">
        <w:rPr>
          <w:rFonts w:ascii="Arial" w:hAnsi="Arial" w:cs="Arial"/>
          <w:sz w:val="20"/>
          <w:szCs w:val="20"/>
        </w:rPr>
        <w:t xml:space="preserve">darunter im </w:t>
      </w:r>
      <w:r w:rsidR="00AE0382" w:rsidRPr="00AE0382">
        <w:rPr>
          <w:rFonts w:ascii="Arial" w:hAnsi="Arial" w:cs="Arial"/>
          <w:sz w:val="20"/>
          <w:szCs w:val="20"/>
        </w:rPr>
        <w:t>Theater der Jungen Welt,</w:t>
      </w:r>
      <w:r w:rsidR="00AE0382">
        <w:rPr>
          <w:rFonts w:ascii="Arial" w:hAnsi="Arial" w:cs="Arial"/>
          <w:sz w:val="20"/>
          <w:szCs w:val="20"/>
        </w:rPr>
        <w:t xml:space="preserve"> </w:t>
      </w:r>
      <w:r w:rsidR="00FF336E">
        <w:rPr>
          <w:rFonts w:ascii="Arial" w:hAnsi="Arial" w:cs="Arial"/>
          <w:sz w:val="20"/>
          <w:szCs w:val="20"/>
        </w:rPr>
        <w:t xml:space="preserve">dem </w:t>
      </w:r>
      <w:r w:rsidR="00AE0382" w:rsidRPr="00AE0382">
        <w:rPr>
          <w:rFonts w:ascii="Arial" w:hAnsi="Arial" w:cs="Arial"/>
          <w:sz w:val="20"/>
          <w:szCs w:val="20"/>
        </w:rPr>
        <w:t>Schauspiel Leipzig</w:t>
      </w:r>
      <w:r w:rsidR="00AE0382">
        <w:rPr>
          <w:rFonts w:ascii="Arial" w:hAnsi="Arial" w:cs="Arial"/>
          <w:sz w:val="20"/>
          <w:szCs w:val="20"/>
        </w:rPr>
        <w:t>,</w:t>
      </w:r>
      <w:r w:rsidR="00AE0382" w:rsidRPr="00AE0382">
        <w:rPr>
          <w:rFonts w:ascii="Arial" w:hAnsi="Arial" w:cs="Arial"/>
          <w:sz w:val="20"/>
          <w:szCs w:val="20"/>
        </w:rPr>
        <w:t xml:space="preserve"> </w:t>
      </w:r>
      <w:r w:rsidR="00FF336E">
        <w:rPr>
          <w:rFonts w:ascii="Arial" w:hAnsi="Arial" w:cs="Arial"/>
          <w:sz w:val="20"/>
          <w:szCs w:val="20"/>
        </w:rPr>
        <w:t xml:space="preserve">dem </w:t>
      </w:r>
      <w:r w:rsidR="00AE0382" w:rsidRPr="00AE0382">
        <w:rPr>
          <w:rFonts w:ascii="Arial" w:hAnsi="Arial" w:cs="Arial"/>
          <w:sz w:val="20"/>
          <w:szCs w:val="20"/>
        </w:rPr>
        <w:t xml:space="preserve">Werk II, der Grieg-Begegnungsstätte, dem Haus des Buches, mehreren Buchhandlungen in Leipzig sowie </w:t>
      </w:r>
      <w:r w:rsidR="00FF336E">
        <w:rPr>
          <w:rFonts w:ascii="Arial" w:hAnsi="Arial" w:cs="Arial"/>
          <w:sz w:val="20"/>
          <w:szCs w:val="20"/>
        </w:rPr>
        <w:t>a</w:t>
      </w:r>
      <w:r w:rsidR="00AE0382" w:rsidRPr="00AE0382">
        <w:rPr>
          <w:rFonts w:ascii="Arial" w:hAnsi="Arial" w:cs="Arial"/>
          <w:sz w:val="20"/>
          <w:szCs w:val="20"/>
        </w:rPr>
        <w:t>n Schulen.</w:t>
      </w:r>
    </w:p>
    <w:p w14:paraId="1C01567E" w14:textId="2DC6F48D" w:rsidR="00D02648" w:rsidRDefault="001234BD" w:rsidP="00CC7907">
      <w:pPr>
        <w:rPr>
          <w:rFonts w:ascii="Arial" w:hAnsi="Arial" w:cs="Arial"/>
          <w:sz w:val="20"/>
          <w:szCs w:val="20"/>
        </w:rPr>
      </w:pPr>
      <w:r>
        <w:rPr>
          <w:rFonts w:ascii="Arial" w:hAnsi="Arial" w:cs="Arial"/>
          <w:sz w:val="20"/>
          <w:szCs w:val="20"/>
        </w:rPr>
        <w:t xml:space="preserve">Hier geht es zum kompletten Programm: </w:t>
      </w:r>
    </w:p>
    <w:p w14:paraId="1099ABF7" w14:textId="77777777" w:rsidR="00576B08" w:rsidRDefault="00246312" w:rsidP="00E5536C">
      <w:pPr>
        <w:rPr>
          <w:rFonts w:ascii="Arial" w:hAnsi="Arial" w:cs="Arial"/>
          <w:sz w:val="20"/>
          <w:szCs w:val="20"/>
        </w:rPr>
      </w:pPr>
      <w:hyperlink r:id="rId6" w:history="1">
        <w:r w:rsidR="00576B08" w:rsidRPr="00DF3346">
          <w:rPr>
            <w:rStyle w:val="Hyperlink"/>
            <w:rFonts w:ascii="Arial" w:hAnsi="Arial" w:cs="Arial"/>
            <w:sz w:val="20"/>
            <w:szCs w:val="20"/>
          </w:rPr>
          <w:t>https://gastland2025.com/de/programm</w:t>
        </w:r>
      </w:hyperlink>
      <w:r w:rsidR="00576B08">
        <w:rPr>
          <w:rFonts w:ascii="Arial" w:hAnsi="Arial" w:cs="Arial"/>
          <w:sz w:val="20"/>
          <w:szCs w:val="20"/>
        </w:rPr>
        <w:t xml:space="preserve"> </w:t>
      </w:r>
    </w:p>
    <w:p w14:paraId="39C8B43D" w14:textId="236700C2" w:rsidR="008B5880" w:rsidRDefault="0038128E" w:rsidP="003B5CB2">
      <w:pPr>
        <w:rPr>
          <w:rFonts w:ascii="Arial" w:hAnsi="Arial" w:cs="Arial"/>
          <w:sz w:val="20"/>
          <w:szCs w:val="20"/>
        </w:rPr>
      </w:pPr>
      <w:bookmarkStart w:id="0" w:name="_GoBack"/>
      <w:bookmarkEnd w:id="0"/>
      <w:r w:rsidRPr="00080C57">
        <w:rPr>
          <w:rFonts w:ascii="Arial" w:hAnsi="Arial" w:cs="Arial"/>
          <w:b/>
          <w:sz w:val="20"/>
          <w:szCs w:val="20"/>
        </w:rPr>
        <w:t>Hier finden Sie weiterführende Informationen</w:t>
      </w:r>
      <w:r>
        <w:rPr>
          <w:rFonts w:ascii="Arial" w:hAnsi="Arial" w:cs="Arial"/>
          <w:sz w:val="20"/>
          <w:szCs w:val="20"/>
        </w:rPr>
        <w:t>:</w:t>
      </w:r>
      <w:r w:rsidR="00080C57">
        <w:rPr>
          <w:rFonts w:ascii="Arial" w:hAnsi="Arial" w:cs="Arial"/>
          <w:sz w:val="20"/>
          <w:szCs w:val="20"/>
        </w:rPr>
        <w:br/>
      </w:r>
      <w:r w:rsidR="00AF1D5C">
        <w:rPr>
          <w:rFonts w:ascii="Arial" w:hAnsi="Arial" w:cs="Arial"/>
          <w:sz w:val="20"/>
          <w:szCs w:val="20"/>
        </w:rPr>
        <w:br/>
      </w:r>
      <w:hyperlink r:id="rId7" w:history="1">
        <w:r w:rsidR="00AF1D5C" w:rsidRPr="008345C8">
          <w:rPr>
            <w:rStyle w:val="Hyperlink"/>
            <w:rFonts w:ascii="Arial" w:hAnsi="Arial" w:cs="Arial"/>
            <w:sz w:val="20"/>
            <w:szCs w:val="20"/>
          </w:rPr>
          <w:t xml:space="preserve">Pressemappe </w:t>
        </w:r>
        <w:r w:rsidR="00080C57" w:rsidRPr="008345C8">
          <w:rPr>
            <w:rStyle w:val="Hyperlink"/>
            <w:rFonts w:ascii="Arial" w:hAnsi="Arial" w:cs="Arial"/>
            <w:sz w:val="20"/>
            <w:szCs w:val="20"/>
          </w:rPr>
          <w:t xml:space="preserve">inklusive </w:t>
        </w:r>
        <w:r w:rsidR="00AF1D5C" w:rsidRPr="008345C8">
          <w:rPr>
            <w:rStyle w:val="Hyperlink"/>
            <w:rFonts w:ascii="Arial" w:hAnsi="Arial" w:cs="Arial"/>
            <w:sz w:val="20"/>
            <w:szCs w:val="20"/>
          </w:rPr>
          <w:t>Neuerscheinungsliste 202</w:t>
        </w:r>
        <w:r w:rsidR="00080C57" w:rsidRPr="008345C8">
          <w:rPr>
            <w:rStyle w:val="Hyperlink"/>
            <w:rFonts w:ascii="Arial" w:hAnsi="Arial" w:cs="Arial"/>
            <w:sz w:val="20"/>
            <w:szCs w:val="20"/>
          </w:rPr>
          <w:t>4</w:t>
        </w:r>
        <w:r w:rsidR="00AF1D5C" w:rsidRPr="008345C8">
          <w:rPr>
            <w:rStyle w:val="Hyperlink"/>
            <w:rFonts w:ascii="Arial" w:hAnsi="Arial" w:cs="Arial"/>
            <w:sz w:val="20"/>
            <w:szCs w:val="20"/>
          </w:rPr>
          <w:t xml:space="preserve"> und 202</w:t>
        </w:r>
        <w:r w:rsidR="00080C57" w:rsidRPr="008345C8">
          <w:rPr>
            <w:rStyle w:val="Hyperlink"/>
            <w:rFonts w:ascii="Arial" w:hAnsi="Arial" w:cs="Arial"/>
            <w:sz w:val="20"/>
            <w:szCs w:val="20"/>
          </w:rPr>
          <w:t>5</w:t>
        </w:r>
      </w:hyperlink>
      <w:r w:rsidR="00080C57">
        <w:rPr>
          <w:rFonts w:ascii="Arial" w:hAnsi="Arial" w:cs="Arial"/>
          <w:sz w:val="20"/>
          <w:szCs w:val="20"/>
        </w:rPr>
        <w:t xml:space="preserve"> </w:t>
      </w:r>
    </w:p>
    <w:p w14:paraId="633AFD1D" w14:textId="48A74889" w:rsidR="005C1700" w:rsidRPr="00080C57" w:rsidRDefault="005C1700" w:rsidP="003B5CB2">
      <w:pPr>
        <w:rPr>
          <w:rFonts w:ascii="Arial" w:hAnsi="Arial" w:cs="Arial"/>
          <w:b/>
          <w:sz w:val="20"/>
          <w:szCs w:val="20"/>
        </w:rPr>
      </w:pPr>
      <w:r w:rsidRPr="00080C57">
        <w:rPr>
          <w:rFonts w:ascii="Arial" w:hAnsi="Arial" w:cs="Arial"/>
          <w:b/>
          <w:sz w:val="20"/>
          <w:szCs w:val="20"/>
        </w:rPr>
        <w:t>Für Interviewanfragen und Mater</w:t>
      </w:r>
      <w:r w:rsidR="003E1221" w:rsidRPr="00080C57">
        <w:rPr>
          <w:rFonts w:ascii="Arial" w:hAnsi="Arial" w:cs="Arial"/>
          <w:b/>
          <w:sz w:val="20"/>
          <w:szCs w:val="20"/>
        </w:rPr>
        <w:t>ialwünsche wenden Sie sich gern</w:t>
      </w:r>
      <w:r w:rsidR="00FC752B" w:rsidRPr="00080C57">
        <w:rPr>
          <w:rFonts w:ascii="Arial" w:hAnsi="Arial" w:cs="Arial"/>
          <w:b/>
          <w:sz w:val="20"/>
          <w:szCs w:val="20"/>
        </w:rPr>
        <w:t>e</w:t>
      </w:r>
      <w:r w:rsidRPr="00080C57">
        <w:rPr>
          <w:rFonts w:ascii="Arial" w:hAnsi="Arial" w:cs="Arial"/>
          <w:b/>
          <w:sz w:val="20"/>
          <w:szCs w:val="20"/>
        </w:rPr>
        <w:t xml:space="preserve"> an uns.</w:t>
      </w:r>
    </w:p>
    <w:p w14:paraId="5FD061DC" w14:textId="77777777" w:rsidR="00080C57" w:rsidRPr="00C44050" w:rsidRDefault="00080C57" w:rsidP="00080C57">
      <w:pPr>
        <w:pStyle w:val="StandardWeb"/>
        <w:spacing w:before="0" w:beforeAutospacing="0" w:after="0" w:afterAutospacing="0" w:line="252" w:lineRule="atLeast"/>
        <w:rPr>
          <w:rFonts w:ascii="Calibri" w:hAnsi="Calibri" w:cs="Calibri"/>
          <w:sz w:val="22"/>
          <w:szCs w:val="22"/>
        </w:rPr>
      </w:pPr>
      <w:r w:rsidRPr="00C44050">
        <w:rPr>
          <w:rStyle w:val="Fett"/>
          <w:rFonts w:ascii="Calibri" w:hAnsi="Calibri" w:cs="Calibri"/>
          <w:sz w:val="22"/>
          <w:szCs w:val="22"/>
        </w:rPr>
        <w:t xml:space="preserve">Pressekontakt </w:t>
      </w:r>
      <w:r>
        <w:rPr>
          <w:rStyle w:val="Fett"/>
          <w:rFonts w:ascii="Calibri" w:hAnsi="Calibri" w:cs="Calibri"/>
          <w:sz w:val="22"/>
          <w:szCs w:val="22"/>
        </w:rPr>
        <w:t>Gastland</w:t>
      </w:r>
      <w:r w:rsidRPr="00C44050">
        <w:rPr>
          <w:rStyle w:val="Fett"/>
          <w:rFonts w:ascii="Calibri" w:hAnsi="Calibri" w:cs="Calibri"/>
          <w:sz w:val="22"/>
          <w:szCs w:val="22"/>
        </w:rPr>
        <w:t xml:space="preserve"> Norwegen</w:t>
      </w:r>
      <w:r w:rsidRPr="00C44050">
        <w:rPr>
          <w:rFonts w:ascii="Calibri" w:hAnsi="Calibri" w:cs="Calibri"/>
          <w:sz w:val="22"/>
          <w:szCs w:val="22"/>
        </w:rPr>
        <w:br/>
      </w:r>
      <w:r w:rsidRPr="00C44050">
        <w:rPr>
          <w:rStyle w:val="tinymce-placeholder"/>
          <w:rFonts w:ascii="Calibri" w:hAnsi="Calibri" w:cs="Calibri"/>
          <w:sz w:val="22"/>
          <w:szCs w:val="22"/>
        </w:rPr>
        <w:t>Annika Grützner, Nathalie Weber und Mathias Voigt</w:t>
      </w:r>
    </w:p>
    <w:p w14:paraId="58472876" w14:textId="77777777" w:rsidR="00080C57" w:rsidRPr="00C44050" w:rsidRDefault="00080C57" w:rsidP="00080C57">
      <w:pPr>
        <w:pStyle w:val="StandardWeb"/>
        <w:spacing w:before="0" w:beforeAutospacing="0" w:after="0" w:afterAutospacing="0" w:line="252" w:lineRule="atLeast"/>
        <w:rPr>
          <w:rFonts w:ascii="Calibri" w:hAnsi="Calibri" w:cs="Calibri"/>
          <w:sz w:val="22"/>
          <w:szCs w:val="22"/>
        </w:rPr>
      </w:pPr>
      <w:r w:rsidRPr="00C44050">
        <w:rPr>
          <w:rFonts w:ascii="Calibri" w:hAnsi="Calibri" w:cs="Calibri"/>
          <w:sz w:val="22"/>
          <w:szCs w:val="22"/>
        </w:rPr>
        <w:t> </w:t>
      </w:r>
    </w:p>
    <w:p w14:paraId="3CE81427" w14:textId="77777777" w:rsidR="00080C57" w:rsidRPr="00246312" w:rsidRDefault="00080C57" w:rsidP="00080C57">
      <w:pPr>
        <w:pStyle w:val="StandardWeb"/>
        <w:spacing w:before="0" w:beforeAutospacing="0" w:after="0" w:afterAutospacing="0" w:line="252" w:lineRule="atLeast"/>
        <w:rPr>
          <w:rFonts w:ascii="Calibri" w:hAnsi="Calibri" w:cs="Calibri"/>
          <w:sz w:val="22"/>
          <w:szCs w:val="22"/>
          <w:lang w:val="en-US"/>
        </w:rPr>
      </w:pPr>
      <w:r w:rsidRPr="00246312">
        <w:rPr>
          <w:rStyle w:val="Fett"/>
          <w:rFonts w:ascii="Calibri" w:hAnsi="Calibri" w:cs="Calibri"/>
          <w:sz w:val="22"/>
          <w:szCs w:val="22"/>
          <w:lang w:val="en-US"/>
        </w:rPr>
        <w:t>Literaturtest</w:t>
      </w:r>
      <w:r w:rsidRPr="00246312">
        <w:rPr>
          <w:rFonts w:ascii="Calibri" w:hAnsi="Calibri" w:cs="Calibri"/>
          <w:sz w:val="22"/>
          <w:szCs w:val="22"/>
          <w:lang w:val="en-US"/>
        </w:rPr>
        <w:br/>
      </w:r>
      <w:r w:rsidRPr="00246312">
        <w:rPr>
          <w:rStyle w:val="tinymce-placeholder"/>
          <w:rFonts w:ascii="Calibri" w:hAnsi="Calibri" w:cs="Calibri"/>
          <w:sz w:val="22"/>
          <w:szCs w:val="22"/>
          <w:lang w:val="en-US"/>
        </w:rPr>
        <w:t>c/o The Base Berlin ONE</w:t>
      </w:r>
    </w:p>
    <w:p w14:paraId="2E59FB7A" w14:textId="77777777" w:rsidR="00080C57" w:rsidRPr="00C44050" w:rsidRDefault="00080C57" w:rsidP="00080C57">
      <w:pPr>
        <w:pStyle w:val="StandardWeb"/>
        <w:spacing w:before="0" w:beforeAutospacing="0" w:after="0" w:afterAutospacing="0" w:line="252" w:lineRule="atLeast"/>
        <w:rPr>
          <w:rFonts w:ascii="Calibri" w:hAnsi="Calibri" w:cs="Calibri"/>
          <w:sz w:val="22"/>
          <w:szCs w:val="22"/>
        </w:rPr>
      </w:pPr>
      <w:r w:rsidRPr="00C44050">
        <w:rPr>
          <w:rStyle w:val="tinymce-placeholder"/>
          <w:rFonts w:ascii="Calibri" w:hAnsi="Calibri" w:cs="Calibri"/>
          <w:sz w:val="22"/>
          <w:szCs w:val="22"/>
        </w:rPr>
        <w:t>Pestalozzistraße 5-8</w:t>
      </w:r>
    </w:p>
    <w:p w14:paraId="4D1152F5" w14:textId="7EDE5E44" w:rsidR="00080C57" w:rsidRDefault="00080C57" w:rsidP="00080C57">
      <w:pPr>
        <w:pStyle w:val="StandardWeb"/>
        <w:spacing w:before="0" w:beforeAutospacing="0" w:after="0" w:afterAutospacing="0" w:line="252" w:lineRule="atLeast"/>
        <w:rPr>
          <w:rFonts w:ascii="Calibri" w:hAnsi="Calibri" w:cs="Calibri"/>
          <w:sz w:val="22"/>
          <w:szCs w:val="22"/>
        </w:rPr>
      </w:pPr>
      <w:r w:rsidRPr="00C44050">
        <w:rPr>
          <w:rStyle w:val="tinymce-placeholder"/>
          <w:rFonts w:ascii="Calibri" w:hAnsi="Calibri" w:cs="Calibri"/>
          <w:sz w:val="22"/>
          <w:szCs w:val="22"/>
        </w:rPr>
        <w:t>13187 Berlin</w:t>
      </w:r>
      <w:r w:rsidRPr="00C44050">
        <w:rPr>
          <w:rFonts w:ascii="Calibri" w:hAnsi="Calibri" w:cs="Calibri"/>
          <w:sz w:val="22"/>
          <w:szCs w:val="22"/>
        </w:rPr>
        <w:br/>
      </w:r>
      <w:r w:rsidRPr="00C44050">
        <w:rPr>
          <w:rFonts w:ascii="Calibri" w:hAnsi="Calibri" w:cs="Calibri"/>
          <w:sz w:val="22"/>
          <w:szCs w:val="22"/>
        </w:rPr>
        <w:br/>
      </w:r>
      <w:r w:rsidRPr="00C44050">
        <w:rPr>
          <w:rStyle w:val="tinymce-placeholder"/>
          <w:rFonts w:ascii="Calibri" w:hAnsi="Calibri" w:cs="Calibri"/>
          <w:sz w:val="22"/>
          <w:szCs w:val="22"/>
        </w:rPr>
        <w:t>Tel. +49 (0)30-531 40 70-27</w:t>
      </w:r>
      <w:r w:rsidRPr="00C44050">
        <w:rPr>
          <w:rFonts w:ascii="Calibri" w:hAnsi="Calibri" w:cs="Calibri"/>
          <w:sz w:val="22"/>
          <w:szCs w:val="22"/>
        </w:rPr>
        <w:br/>
      </w:r>
      <w:r w:rsidRPr="00C44050">
        <w:rPr>
          <w:rStyle w:val="tinymce-placeholder"/>
          <w:rFonts w:ascii="Calibri" w:hAnsi="Calibri" w:cs="Calibri"/>
          <w:sz w:val="22"/>
          <w:szCs w:val="22"/>
        </w:rPr>
        <w:t>Fax +49 (0)30-531 40 70-99</w:t>
      </w:r>
      <w:r w:rsidRPr="00C44050">
        <w:rPr>
          <w:rFonts w:ascii="Calibri" w:hAnsi="Calibri" w:cs="Calibri"/>
          <w:sz w:val="22"/>
          <w:szCs w:val="22"/>
        </w:rPr>
        <w:br/>
      </w:r>
      <w:hyperlink r:id="rId8" w:tgtFrame="_blank" w:history="1">
        <w:r w:rsidRPr="00C44050">
          <w:rPr>
            <w:rStyle w:val="Hyperlink"/>
            <w:rFonts w:ascii="Calibri" w:hAnsi="Calibri" w:cs="Calibri"/>
            <w:color w:val="CA4B4B"/>
            <w:sz w:val="22"/>
            <w:szCs w:val="22"/>
          </w:rPr>
          <w:t>norwegen@literaturtest.de</w:t>
        </w:r>
      </w:hyperlink>
      <w:r w:rsidRPr="00C44050">
        <w:rPr>
          <w:rFonts w:ascii="Calibri" w:hAnsi="Calibri" w:cs="Calibri"/>
          <w:sz w:val="22"/>
          <w:szCs w:val="22"/>
        </w:rPr>
        <w:br/>
      </w:r>
      <w:hyperlink r:id="rId9" w:history="1">
        <w:r w:rsidRPr="007763B0">
          <w:rPr>
            <w:rStyle w:val="Hyperlink"/>
            <w:rFonts w:ascii="Calibri" w:hAnsi="Calibri" w:cs="Calibri"/>
            <w:sz w:val="22"/>
            <w:szCs w:val="22"/>
          </w:rPr>
          <w:t>http://literaturtest.de</w:t>
        </w:r>
      </w:hyperlink>
      <w:r>
        <w:rPr>
          <w:rFonts w:ascii="Calibri" w:hAnsi="Calibri" w:cs="Calibri"/>
          <w:sz w:val="22"/>
          <w:szCs w:val="22"/>
        </w:rPr>
        <w:t xml:space="preserve"> </w:t>
      </w:r>
    </w:p>
    <w:p w14:paraId="33D34107" w14:textId="4A7279CA" w:rsidR="00080C57" w:rsidRDefault="00080C57" w:rsidP="00080C57">
      <w:pPr>
        <w:pStyle w:val="StandardWeb"/>
        <w:spacing w:before="0" w:beforeAutospacing="0" w:after="0" w:afterAutospacing="0" w:line="252" w:lineRule="atLeast"/>
        <w:rPr>
          <w:rFonts w:ascii="Calibri" w:hAnsi="Calibri" w:cs="Calibri"/>
          <w:sz w:val="22"/>
          <w:szCs w:val="22"/>
        </w:rPr>
      </w:pPr>
    </w:p>
    <w:p w14:paraId="21A61CD1" w14:textId="7692B4BF" w:rsidR="00080C57" w:rsidRPr="00080C57" w:rsidRDefault="00080C57" w:rsidP="00080C57">
      <w:pPr>
        <w:rPr>
          <w:rFonts w:ascii="Arial" w:hAnsi="Arial" w:cs="Arial"/>
          <w:b/>
          <w:sz w:val="20"/>
          <w:szCs w:val="20"/>
        </w:rPr>
      </w:pPr>
      <w:r w:rsidRPr="00080C57">
        <w:rPr>
          <w:rFonts w:ascii="Arial" w:hAnsi="Arial" w:cs="Arial"/>
          <w:b/>
          <w:sz w:val="20"/>
          <w:szCs w:val="20"/>
        </w:rPr>
        <w:t xml:space="preserve">Über </w:t>
      </w:r>
      <w:r w:rsidR="000E6B35">
        <w:rPr>
          <w:rFonts w:ascii="Arial" w:hAnsi="Arial" w:cs="Arial"/>
          <w:b/>
          <w:sz w:val="20"/>
          <w:szCs w:val="20"/>
        </w:rPr>
        <w:t>NORLA</w:t>
      </w:r>
    </w:p>
    <w:p w14:paraId="02F27CEA" w14:textId="0B42AE6A" w:rsidR="009F2F32" w:rsidRPr="009F2F32" w:rsidRDefault="00080C57">
      <w:pPr>
        <w:rPr>
          <w:rFonts w:ascii="Arial" w:hAnsi="Arial" w:cs="Arial"/>
          <w:sz w:val="20"/>
          <w:szCs w:val="20"/>
        </w:rPr>
      </w:pPr>
      <w:r w:rsidRPr="00080C57">
        <w:rPr>
          <w:rFonts w:ascii="Arial" w:hAnsi="Arial" w:cs="Arial"/>
          <w:sz w:val="20"/>
          <w:szCs w:val="20"/>
        </w:rPr>
        <w:t xml:space="preserve">Organisator des Gastlandauftritts </w:t>
      </w:r>
      <w:r w:rsidR="00205FE1">
        <w:rPr>
          <w:rFonts w:ascii="Arial" w:hAnsi="Arial" w:cs="Arial"/>
          <w:sz w:val="20"/>
          <w:szCs w:val="20"/>
        </w:rPr>
        <w:t xml:space="preserve">auf der Leipziger Buchmesse </w:t>
      </w:r>
      <w:r w:rsidRPr="00080C57">
        <w:rPr>
          <w:rFonts w:ascii="Arial" w:hAnsi="Arial" w:cs="Arial"/>
          <w:sz w:val="20"/>
          <w:szCs w:val="20"/>
        </w:rPr>
        <w:t xml:space="preserve">ist NORLA – </w:t>
      </w:r>
      <w:proofErr w:type="spellStart"/>
      <w:r w:rsidRPr="00080C57">
        <w:rPr>
          <w:rFonts w:ascii="Arial" w:hAnsi="Arial" w:cs="Arial"/>
          <w:sz w:val="20"/>
          <w:szCs w:val="20"/>
        </w:rPr>
        <w:t>Norwegian</w:t>
      </w:r>
      <w:proofErr w:type="spellEnd"/>
      <w:r w:rsidRPr="00080C57">
        <w:rPr>
          <w:rFonts w:ascii="Arial" w:hAnsi="Arial" w:cs="Arial"/>
          <w:sz w:val="20"/>
          <w:szCs w:val="20"/>
        </w:rPr>
        <w:t xml:space="preserve"> </w:t>
      </w:r>
      <w:proofErr w:type="spellStart"/>
      <w:r w:rsidRPr="00080C57">
        <w:rPr>
          <w:rFonts w:ascii="Arial" w:hAnsi="Arial" w:cs="Arial"/>
          <w:sz w:val="20"/>
          <w:szCs w:val="20"/>
        </w:rPr>
        <w:t>Literature</w:t>
      </w:r>
      <w:proofErr w:type="spellEnd"/>
      <w:r w:rsidRPr="00080C57">
        <w:rPr>
          <w:rFonts w:ascii="Arial" w:hAnsi="Arial" w:cs="Arial"/>
          <w:sz w:val="20"/>
          <w:szCs w:val="20"/>
        </w:rPr>
        <w:t xml:space="preserve"> </w:t>
      </w:r>
      <w:proofErr w:type="spellStart"/>
      <w:r w:rsidRPr="00080C57">
        <w:rPr>
          <w:rFonts w:ascii="Arial" w:hAnsi="Arial" w:cs="Arial"/>
          <w:sz w:val="20"/>
          <w:szCs w:val="20"/>
        </w:rPr>
        <w:t>Abroad</w:t>
      </w:r>
      <w:proofErr w:type="spellEnd"/>
      <w:r w:rsidRPr="00080C57">
        <w:rPr>
          <w:rFonts w:ascii="Arial" w:hAnsi="Arial" w:cs="Arial"/>
          <w:sz w:val="20"/>
          <w:szCs w:val="20"/>
        </w:rPr>
        <w:t>. NORLA setzt sich für den Export norwegischer Literatur ein. NORLA führt aktive Kampagnen und PR-Maßnahmen durch und bietet eine Reihe von Förderprogrammen für die Übersetzung von Büchern aus dem Norwegischen an. Außerdem unterstützt NORLA Projekte zum Export norwegischer Literatur auf internationalen Messen und Festivals. NORLA wurde 1978 gegründet und hat seit 2004 zur Übersetzung von mehr als 8.000 norwegischen Büchern in 73 Sprachen beigetragen.</w:t>
      </w:r>
    </w:p>
    <w:sectPr w:rsidR="009F2F32" w:rsidRPr="009F2F32" w:rsidSect="00E73921">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C6EE5" w14:textId="77777777" w:rsidR="00246312" w:rsidRDefault="00246312" w:rsidP="00246312">
      <w:pPr>
        <w:spacing w:after="0"/>
      </w:pPr>
      <w:r>
        <w:separator/>
      </w:r>
    </w:p>
  </w:endnote>
  <w:endnote w:type="continuationSeparator" w:id="0">
    <w:p w14:paraId="6E05AC4B" w14:textId="77777777" w:rsidR="00246312" w:rsidRDefault="00246312" w:rsidP="00246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DF1F" w14:textId="77777777" w:rsidR="00246312" w:rsidRDefault="00246312" w:rsidP="00246312">
      <w:pPr>
        <w:spacing w:after="0"/>
      </w:pPr>
      <w:r>
        <w:separator/>
      </w:r>
    </w:p>
  </w:footnote>
  <w:footnote w:type="continuationSeparator" w:id="0">
    <w:p w14:paraId="520FD172" w14:textId="77777777" w:rsidR="00246312" w:rsidRDefault="00246312" w:rsidP="002463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GB" w:vendorID="64" w:dllVersion="6" w:nlCheck="1" w:checkStyle="0"/>
  <w:activeWritingStyle w:appName="MSWord" w:lang="de-D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CF"/>
    <w:rsid w:val="000131EB"/>
    <w:rsid w:val="00080C57"/>
    <w:rsid w:val="000A2402"/>
    <w:rsid w:val="000C4253"/>
    <w:rsid w:val="000C6FEF"/>
    <w:rsid w:val="000D6E24"/>
    <w:rsid w:val="000E6B35"/>
    <w:rsid w:val="000F1439"/>
    <w:rsid w:val="000F7817"/>
    <w:rsid w:val="00112ADA"/>
    <w:rsid w:val="001234BD"/>
    <w:rsid w:val="00147E35"/>
    <w:rsid w:val="00150981"/>
    <w:rsid w:val="001606EC"/>
    <w:rsid w:val="00161518"/>
    <w:rsid w:val="00164386"/>
    <w:rsid w:val="00182D90"/>
    <w:rsid w:val="00194EE7"/>
    <w:rsid w:val="00197F23"/>
    <w:rsid w:val="001A28CC"/>
    <w:rsid w:val="001D6FC1"/>
    <w:rsid w:val="001D73F6"/>
    <w:rsid w:val="00205FE1"/>
    <w:rsid w:val="002163A3"/>
    <w:rsid w:val="00233DCE"/>
    <w:rsid w:val="00237D7F"/>
    <w:rsid w:val="00246312"/>
    <w:rsid w:val="002658DA"/>
    <w:rsid w:val="002662AF"/>
    <w:rsid w:val="00266672"/>
    <w:rsid w:val="00272E80"/>
    <w:rsid w:val="00275882"/>
    <w:rsid w:val="00292249"/>
    <w:rsid w:val="00293AED"/>
    <w:rsid w:val="00294340"/>
    <w:rsid w:val="002E75BE"/>
    <w:rsid w:val="002F2D64"/>
    <w:rsid w:val="00321D97"/>
    <w:rsid w:val="00352D4B"/>
    <w:rsid w:val="00353DB8"/>
    <w:rsid w:val="00367290"/>
    <w:rsid w:val="003714BD"/>
    <w:rsid w:val="0038128E"/>
    <w:rsid w:val="00392ECC"/>
    <w:rsid w:val="003931F8"/>
    <w:rsid w:val="003B4BA2"/>
    <w:rsid w:val="003B5CB2"/>
    <w:rsid w:val="003D2C8D"/>
    <w:rsid w:val="003D36BD"/>
    <w:rsid w:val="003E0F21"/>
    <w:rsid w:val="003E1221"/>
    <w:rsid w:val="00424823"/>
    <w:rsid w:val="00427F5B"/>
    <w:rsid w:val="00432012"/>
    <w:rsid w:val="004445A5"/>
    <w:rsid w:val="00457BB7"/>
    <w:rsid w:val="00473DD3"/>
    <w:rsid w:val="004A2D66"/>
    <w:rsid w:val="004B0A65"/>
    <w:rsid w:val="004C03FC"/>
    <w:rsid w:val="005200F8"/>
    <w:rsid w:val="005326A1"/>
    <w:rsid w:val="005402A7"/>
    <w:rsid w:val="00554DBF"/>
    <w:rsid w:val="00576B08"/>
    <w:rsid w:val="00596D17"/>
    <w:rsid w:val="005B12A8"/>
    <w:rsid w:val="005C1700"/>
    <w:rsid w:val="005C30DE"/>
    <w:rsid w:val="005D52DD"/>
    <w:rsid w:val="005E0EB7"/>
    <w:rsid w:val="005E19F7"/>
    <w:rsid w:val="005F69BC"/>
    <w:rsid w:val="00611BD0"/>
    <w:rsid w:val="00622F5E"/>
    <w:rsid w:val="00632759"/>
    <w:rsid w:val="00642B75"/>
    <w:rsid w:val="006544E9"/>
    <w:rsid w:val="006666F5"/>
    <w:rsid w:val="00667CD1"/>
    <w:rsid w:val="00695796"/>
    <w:rsid w:val="006B1592"/>
    <w:rsid w:val="006E3F65"/>
    <w:rsid w:val="006F4C51"/>
    <w:rsid w:val="006F7257"/>
    <w:rsid w:val="007157DF"/>
    <w:rsid w:val="007575FC"/>
    <w:rsid w:val="00762AC8"/>
    <w:rsid w:val="007B6644"/>
    <w:rsid w:val="00805461"/>
    <w:rsid w:val="00806249"/>
    <w:rsid w:val="00817BFF"/>
    <w:rsid w:val="008345C8"/>
    <w:rsid w:val="00847466"/>
    <w:rsid w:val="00856ACF"/>
    <w:rsid w:val="00862906"/>
    <w:rsid w:val="008B5880"/>
    <w:rsid w:val="009249D2"/>
    <w:rsid w:val="009377E7"/>
    <w:rsid w:val="0095385A"/>
    <w:rsid w:val="00963D48"/>
    <w:rsid w:val="0096762E"/>
    <w:rsid w:val="009D37E1"/>
    <w:rsid w:val="009F2F32"/>
    <w:rsid w:val="009F5F4C"/>
    <w:rsid w:val="00A5484F"/>
    <w:rsid w:val="00AA6EE5"/>
    <w:rsid w:val="00AB2D7E"/>
    <w:rsid w:val="00AE0382"/>
    <w:rsid w:val="00AE263B"/>
    <w:rsid w:val="00AE3336"/>
    <w:rsid w:val="00AF032B"/>
    <w:rsid w:val="00AF1D5C"/>
    <w:rsid w:val="00AF56C4"/>
    <w:rsid w:val="00AF5CE8"/>
    <w:rsid w:val="00B36D46"/>
    <w:rsid w:val="00B757C7"/>
    <w:rsid w:val="00B81052"/>
    <w:rsid w:val="00BA6134"/>
    <w:rsid w:val="00BB5794"/>
    <w:rsid w:val="00BD1BA5"/>
    <w:rsid w:val="00BD22C6"/>
    <w:rsid w:val="00BF3D56"/>
    <w:rsid w:val="00C64F40"/>
    <w:rsid w:val="00C90E82"/>
    <w:rsid w:val="00C91A30"/>
    <w:rsid w:val="00C925BC"/>
    <w:rsid w:val="00C96D11"/>
    <w:rsid w:val="00CB57D7"/>
    <w:rsid w:val="00CC7907"/>
    <w:rsid w:val="00CD614D"/>
    <w:rsid w:val="00CE2258"/>
    <w:rsid w:val="00CE69D7"/>
    <w:rsid w:val="00CF28D3"/>
    <w:rsid w:val="00D02648"/>
    <w:rsid w:val="00D03C62"/>
    <w:rsid w:val="00D37893"/>
    <w:rsid w:val="00D729A1"/>
    <w:rsid w:val="00D85238"/>
    <w:rsid w:val="00D9790A"/>
    <w:rsid w:val="00DB1778"/>
    <w:rsid w:val="00DE4A26"/>
    <w:rsid w:val="00DE662C"/>
    <w:rsid w:val="00DF5D0B"/>
    <w:rsid w:val="00E10DD6"/>
    <w:rsid w:val="00E1119F"/>
    <w:rsid w:val="00E21C63"/>
    <w:rsid w:val="00E5536C"/>
    <w:rsid w:val="00E73921"/>
    <w:rsid w:val="00EB6AF1"/>
    <w:rsid w:val="00ED45DF"/>
    <w:rsid w:val="00EE00A5"/>
    <w:rsid w:val="00EE01EA"/>
    <w:rsid w:val="00F10764"/>
    <w:rsid w:val="00F1706B"/>
    <w:rsid w:val="00F55AD1"/>
    <w:rsid w:val="00F815C1"/>
    <w:rsid w:val="00F83AAE"/>
    <w:rsid w:val="00FB5802"/>
    <w:rsid w:val="00FC752B"/>
    <w:rsid w:val="00FD4FCF"/>
    <w:rsid w:val="00FE444E"/>
    <w:rsid w:val="00FE7C61"/>
    <w:rsid w:val="00FF336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E585B1"/>
  <w15:docId w15:val="{245BDB88-3181-4695-B139-6963D585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2D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6ACF"/>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56ACF"/>
    <w:rPr>
      <w:rFonts w:ascii="Lucida Grande" w:hAnsi="Lucida Grande" w:cs="Lucida Grande"/>
      <w:sz w:val="18"/>
      <w:szCs w:val="18"/>
    </w:rPr>
  </w:style>
  <w:style w:type="paragraph" w:customStyle="1" w:styleId="BodyA">
    <w:name w:val="Body A"/>
    <w:rsid w:val="000C425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nb-NO"/>
    </w:rPr>
  </w:style>
  <w:style w:type="character" w:customStyle="1" w:styleId="None">
    <w:name w:val="None"/>
    <w:uiPriority w:val="99"/>
    <w:rsid w:val="000C4253"/>
  </w:style>
  <w:style w:type="character" w:styleId="Kommentarzeichen">
    <w:name w:val="annotation reference"/>
    <w:basedOn w:val="Absatz-Standardschriftart"/>
    <w:uiPriority w:val="99"/>
    <w:semiHidden/>
    <w:unhideWhenUsed/>
    <w:rsid w:val="00D37893"/>
    <w:rPr>
      <w:sz w:val="16"/>
      <w:szCs w:val="16"/>
    </w:rPr>
  </w:style>
  <w:style w:type="paragraph" w:styleId="Kommentartext">
    <w:name w:val="annotation text"/>
    <w:basedOn w:val="Standard"/>
    <w:link w:val="KommentartextZchn"/>
    <w:uiPriority w:val="99"/>
    <w:semiHidden/>
    <w:unhideWhenUsed/>
    <w:rsid w:val="00D37893"/>
    <w:rPr>
      <w:sz w:val="20"/>
      <w:szCs w:val="20"/>
    </w:rPr>
  </w:style>
  <w:style w:type="character" w:customStyle="1" w:styleId="KommentartextZchn">
    <w:name w:val="Kommentartext Zchn"/>
    <w:basedOn w:val="Absatz-Standardschriftart"/>
    <w:link w:val="Kommentartext"/>
    <w:uiPriority w:val="99"/>
    <w:semiHidden/>
    <w:rsid w:val="00D37893"/>
    <w:rPr>
      <w:sz w:val="20"/>
      <w:szCs w:val="20"/>
    </w:rPr>
  </w:style>
  <w:style w:type="paragraph" w:styleId="Kommentarthema">
    <w:name w:val="annotation subject"/>
    <w:basedOn w:val="Kommentartext"/>
    <w:next w:val="Kommentartext"/>
    <w:link w:val="KommentarthemaZchn"/>
    <w:uiPriority w:val="99"/>
    <w:semiHidden/>
    <w:unhideWhenUsed/>
    <w:rsid w:val="00D37893"/>
    <w:rPr>
      <w:b/>
      <w:bCs/>
    </w:rPr>
  </w:style>
  <w:style w:type="character" w:customStyle="1" w:styleId="KommentarthemaZchn">
    <w:name w:val="Kommentarthema Zchn"/>
    <w:basedOn w:val="KommentartextZchn"/>
    <w:link w:val="Kommentarthema"/>
    <w:uiPriority w:val="99"/>
    <w:semiHidden/>
    <w:rsid w:val="00D37893"/>
    <w:rPr>
      <w:b/>
      <w:bCs/>
      <w:sz w:val="20"/>
      <w:szCs w:val="20"/>
    </w:rPr>
  </w:style>
  <w:style w:type="character" w:styleId="Hyperlink">
    <w:name w:val="Hyperlink"/>
    <w:basedOn w:val="Absatz-Standardschriftart"/>
    <w:uiPriority w:val="99"/>
    <w:unhideWhenUsed/>
    <w:rsid w:val="00112ADA"/>
    <w:rPr>
      <w:color w:val="0000FF" w:themeColor="hyperlink"/>
      <w:u w:val="single"/>
    </w:rPr>
  </w:style>
  <w:style w:type="paragraph" w:styleId="StandardWeb">
    <w:name w:val="Normal (Web)"/>
    <w:basedOn w:val="Standard"/>
    <w:uiPriority w:val="99"/>
    <w:unhideWhenUsed/>
    <w:rsid w:val="00EB6AF1"/>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E10DD6"/>
    <w:rPr>
      <w:color w:val="800080" w:themeColor="followedHyperlink"/>
      <w:u w:val="single"/>
    </w:rPr>
  </w:style>
  <w:style w:type="paragraph" w:styleId="KeinLeerraum">
    <w:name w:val="No Spacing"/>
    <w:uiPriority w:val="1"/>
    <w:qFormat/>
    <w:rsid w:val="00632759"/>
    <w:pPr>
      <w:spacing w:after="0"/>
    </w:pPr>
  </w:style>
  <w:style w:type="character" w:customStyle="1" w:styleId="tinymce-placeholder">
    <w:name w:val="tinymce-placeholder"/>
    <w:basedOn w:val="Absatz-Standardschriftart"/>
    <w:rsid w:val="00080C57"/>
  </w:style>
  <w:style w:type="character" w:styleId="Fett">
    <w:name w:val="Strong"/>
    <w:basedOn w:val="Absatz-Standardschriftart"/>
    <w:uiPriority w:val="22"/>
    <w:qFormat/>
    <w:rsid w:val="00080C57"/>
    <w:rPr>
      <w:b/>
      <w:bCs/>
    </w:rPr>
  </w:style>
  <w:style w:type="paragraph" w:styleId="Kopfzeile">
    <w:name w:val="header"/>
    <w:basedOn w:val="Standard"/>
    <w:link w:val="KopfzeileZchn"/>
    <w:uiPriority w:val="99"/>
    <w:unhideWhenUsed/>
    <w:rsid w:val="00246312"/>
    <w:pPr>
      <w:tabs>
        <w:tab w:val="center" w:pos="4536"/>
        <w:tab w:val="right" w:pos="9072"/>
      </w:tabs>
      <w:spacing w:after="0"/>
    </w:pPr>
  </w:style>
  <w:style w:type="character" w:customStyle="1" w:styleId="KopfzeileZchn">
    <w:name w:val="Kopfzeile Zchn"/>
    <w:basedOn w:val="Absatz-Standardschriftart"/>
    <w:link w:val="Kopfzeile"/>
    <w:uiPriority w:val="99"/>
    <w:rsid w:val="00246312"/>
  </w:style>
  <w:style w:type="paragraph" w:styleId="Fuzeile">
    <w:name w:val="footer"/>
    <w:basedOn w:val="Standard"/>
    <w:link w:val="FuzeileZchn"/>
    <w:uiPriority w:val="99"/>
    <w:unhideWhenUsed/>
    <w:rsid w:val="00246312"/>
    <w:pPr>
      <w:tabs>
        <w:tab w:val="center" w:pos="4536"/>
        <w:tab w:val="right" w:pos="9072"/>
      </w:tabs>
      <w:spacing w:after="0"/>
    </w:pPr>
  </w:style>
  <w:style w:type="character" w:customStyle="1" w:styleId="FuzeileZchn">
    <w:name w:val="Fußzeile Zchn"/>
    <w:basedOn w:val="Absatz-Standardschriftart"/>
    <w:link w:val="Fuzeile"/>
    <w:uiPriority w:val="99"/>
    <w:rsid w:val="00246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278">
      <w:bodyDiv w:val="1"/>
      <w:marLeft w:val="0"/>
      <w:marRight w:val="0"/>
      <w:marTop w:val="0"/>
      <w:marBottom w:val="0"/>
      <w:divBdr>
        <w:top w:val="none" w:sz="0" w:space="0" w:color="auto"/>
        <w:left w:val="none" w:sz="0" w:space="0" w:color="auto"/>
        <w:bottom w:val="none" w:sz="0" w:space="0" w:color="auto"/>
        <w:right w:val="none" w:sz="0" w:space="0" w:color="auto"/>
      </w:divBdr>
    </w:div>
    <w:div w:id="54744892">
      <w:bodyDiv w:val="1"/>
      <w:marLeft w:val="0"/>
      <w:marRight w:val="0"/>
      <w:marTop w:val="0"/>
      <w:marBottom w:val="0"/>
      <w:divBdr>
        <w:top w:val="none" w:sz="0" w:space="0" w:color="auto"/>
        <w:left w:val="none" w:sz="0" w:space="0" w:color="auto"/>
        <w:bottom w:val="none" w:sz="0" w:space="0" w:color="auto"/>
        <w:right w:val="none" w:sz="0" w:space="0" w:color="auto"/>
      </w:divBdr>
    </w:div>
    <w:div w:id="118035279">
      <w:bodyDiv w:val="1"/>
      <w:marLeft w:val="0"/>
      <w:marRight w:val="0"/>
      <w:marTop w:val="0"/>
      <w:marBottom w:val="0"/>
      <w:divBdr>
        <w:top w:val="none" w:sz="0" w:space="0" w:color="auto"/>
        <w:left w:val="none" w:sz="0" w:space="0" w:color="auto"/>
        <w:bottom w:val="none" w:sz="0" w:space="0" w:color="auto"/>
        <w:right w:val="none" w:sz="0" w:space="0" w:color="auto"/>
      </w:divBdr>
    </w:div>
    <w:div w:id="525943464">
      <w:bodyDiv w:val="1"/>
      <w:marLeft w:val="0"/>
      <w:marRight w:val="0"/>
      <w:marTop w:val="0"/>
      <w:marBottom w:val="0"/>
      <w:divBdr>
        <w:top w:val="none" w:sz="0" w:space="0" w:color="auto"/>
        <w:left w:val="none" w:sz="0" w:space="0" w:color="auto"/>
        <w:bottom w:val="none" w:sz="0" w:space="0" w:color="auto"/>
        <w:right w:val="none" w:sz="0" w:space="0" w:color="auto"/>
      </w:divBdr>
    </w:div>
    <w:div w:id="678966103">
      <w:bodyDiv w:val="1"/>
      <w:marLeft w:val="0"/>
      <w:marRight w:val="0"/>
      <w:marTop w:val="0"/>
      <w:marBottom w:val="0"/>
      <w:divBdr>
        <w:top w:val="none" w:sz="0" w:space="0" w:color="auto"/>
        <w:left w:val="none" w:sz="0" w:space="0" w:color="auto"/>
        <w:bottom w:val="none" w:sz="0" w:space="0" w:color="auto"/>
        <w:right w:val="none" w:sz="0" w:space="0" w:color="auto"/>
      </w:divBdr>
    </w:div>
    <w:div w:id="922107372">
      <w:bodyDiv w:val="1"/>
      <w:marLeft w:val="0"/>
      <w:marRight w:val="0"/>
      <w:marTop w:val="0"/>
      <w:marBottom w:val="0"/>
      <w:divBdr>
        <w:top w:val="none" w:sz="0" w:space="0" w:color="auto"/>
        <w:left w:val="none" w:sz="0" w:space="0" w:color="auto"/>
        <w:bottom w:val="none" w:sz="0" w:space="0" w:color="auto"/>
        <w:right w:val="none" w:sz="0" w:space="0" w:color="auto"/>
      </w:divBdr>
    </w:div>
    <w:div w:id="949701097">
      <w:bodyDiv w:val="1"/>
      <w:marLeft w:val="0"/>
      <w:marRight w:val="0"/>
      <w:marTop w:val="0"/>
      <w:marBottom w:val="0"/>
      <w:divBdr>
        <w:top w:val="none" w:sz="0" w:space="0" w:color="auto"/>
        <w:left w:val="none" w:sz="0" w:space="0" w:color="auto"/>
        <w:bottom w:val="none" w:sz="0" w:space="0" w:color="auto"/>
        <w:right w:val="none" w:sz="0" w:space="0" w:color="auto"/>
      </w:divBdr>
      <w:divsChild>
        <w:div w:id="1522165352">
          <w:marLeft w:val="0"/>
          <w:marRight w:val="0"/>
          <w:marTop w:val="0"/>
          <w:marBottom w:val="0"/>
          <w:divBdr>
            <w:top w:val="none" w:sz="0" w:space="0" w:color="auto"/>
            <w:left w:val="none" w:sz="0" w:space="0" w:color="auto"/>
            <w:bottom w:val="none" w:sz="0" w:space="0" w:color="auto"/>
            <w:right w:val="none" w:sz="0" w:space="0" w:color="auto"/>
          </w:divBdr>
        </w:div>
      </w:divsChild>
    </w:div>
    <w:div w:id="1040788820">
      <w:bodyDiv w:val="1"/>
      <w:marLeft w:val="0"/>
      <w:marRight w:val="0"/>
      <w:marTop w:val="0"/>
      <w:marBottom w:val="0"/>
      <w:divBdr>
        <w:top w:val="none" w:sz="0" w:space="0" w:color="auto"/>
        <w:left w:val="none" w:sz="0" w:space="0" w:color="auto"/>
        <w:bottom w:val="none" w:sz="0" w:space="0" w:color="auto"/>
        <w:right w:val="none" w:sz="0" w:space="0" w:color="auto"/>
      </w:divBdr>
    </w:div>
    <w:div w:id="1183476822">
      <w:bodyDiv w:val="1"/>
      <w:marLeft w:val="0"/>
      <w:marRight w:val="0"/>
      <w:marTop w:val="0"/>
      <w:marBottom w:val="0"/>
      <w:divBdr>
        <w:top w:val="none" w:sz="0" w:space="0" w:color="auto"/>
        <w:left w:val="none" w:sz="0" w:space="0" w:color="auto"/>
        <w:bottom w:val="none" w:sz="0" w:space="0" w:color="auto"/>
        <w:right w:val="none" w:sz="0" w:space="0" w:color="auto"/>
      </w:divBdr>
      <w:divsChild>
        <w:div w:id="832600037">
          <w:marLeft w:val="-300"/>
          <w:marRight w:val="0"/>
          <w:marTop w:val="0"/>
          <w:marBottom w:val="0"/>
          <w:divBdr>
            <w:top w:val="none" w:sz="0" w:space="0" w:color="auto"/>
            <w:left w:val="none" w:sz="0" w:space="0" w:color="auto"/>
            <w:bottom w:val="none" w:sz="0" w:space="0" w:color="auto"/>
            <w:right w:val="none" w:sz="0" w:space="0" w:color="auto"/>
          </w:divBdr>
        </w:div>
      </w:divsChild>
    </w:div>
    <w:div w:id="1538620683">
      <w:bodyDiv w:val="1"/>
      <w:marLeft w:val="0"/>
      <w:marRight w:val="0"/>
      <w:marTop w:val="0"/>
      <w:marBottom w:val="0"/>
      <w:divBdr>
        <w:top w:val="none" w:sz="0" w:space="0" w:color="auto"/>
        <w:left w:val="none" w:sz="0" w:space="0" w:color="auto"/>
        <w:bottom w:val="none" w:sz="0" w:space="0" w:color="auto"/>
        <w:right w:val="none" w:sz="0" w:space="0" w:color="auto"/>
      </w:divBdr>
      <w:divsChild>
        <w:div w:id="733355673">
          <w:marLeft w:val="0"/>
          <w:marRight w:val="0"/>
          <w:marTop w:val="0"/>
          <w:marBottom w:val="0"/>
          <w:divBdr>
            <w:top w:val="none" w:sz="0" w:space="0" w:color="auto"/>
            <w:left w:val="none" w:sz="0" w:space="0" w:color="auto"/>
            <w:bottom w:val="none" w:sz="0" w:space="0" w:color="auto"/>
            <w:right w:val="none" w:sz="0" w:space="0" w:color="auto"/>
          </w:divBdr>
        </w:div>
      </w:divsChild>
    </w:div>
    <w:div w:id="1802992271">
      <w:bodyDiv w:val="1"/>
      <w:marLeft w:val="0"/>
      <w:marRight w:val="0"/>
      <w:marTop w:val="0"/>
      <w:marBottom w:val="0"/>
      <w:divBdr>
        <w:top w:val="none" w:sz="0" w:space="0" w:color="auto"/>
        <w:left w:val="none" w:sz="0" w:space="0" w:color="auto"/>
        <w:bottom w:val="none" w:sz="0" w:space="0" w:color="auto"/>
        <w:right w:val="none" w:sz="0" w:space="0" w:color="auto"/>
      </w:divBdr>
    </w:div>
    <w:div w:id="2008513656">
      <w:bodyDiv w:val="1"/>
      <w:marLeft w:val="0"/>
      <w:marRight w:val="0"/>
      <w:marTop w:val="0"/>
      <w:marBottom w:val="0"/>
      <w:divBdr>
        <w:top w:val="none" w:sz="0" w:space="0" w:color="auto"/>
        <w:left w:val="none" w:sz="0" w:space="0" w:color="auto"/>
        <w:bottom w:val="none" w:sz="0" w:space="0" w:color="auto"/>
        <w:right w:val="none" w:sz="0" w:space="0" w:color="auto"/>
      </w:divBdr>
    </w:div>
    <w:div w:id="2136870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lowenien@literaturtest.de" TargetMode="External"/><Relationship Id="rId3" Type="http://schemas.openxmlformats.org/officeDocument/2006/relationships/webSettings" Target="webSettings.xml"/><Relationship Id="rId7" Type="http://schemas.openxmlformats.org/officeDocument/2006/relationships/hyperlink" Target="https://literaturtest.de/newsletter/pm/Norwegen_Gastland_der_LBM_25_Presski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astland2025.com/de/program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iteraturtest.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FC98066B.dotm</Template>
  <TotalTime>0</TotalTime>
  <Pages>1</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g4pb</dc:creator>
  <cp:lastModifiedBy>Felix Wisotzki</cp:lastModifiedBy>
  <cp:revision>2</cp:revision>
  <cp:lastPrinted>2018-10-02T13:24:00Z</cp:lastPrinted>
  <dcterms:created xsi:type="dcterms:W3CDTF">2025-03-25T08:44:00Z</dcterms:created>
  <dcterms:modified xsi:type="dcterms:W3CDTF">2025-03-25T08:44:00Z</dcterms:modified>
</cp:coreProperties>
</file>