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rsidP="00EA1B9F">
      <w:pPr>
        <w:spacing w:line="280" w:lineRule="atLeast"/>
        <w:jc w:val="both"/>
        <w:rPr>
          <w:rFonts w:cs="Arial"/>
          <w:b/>
          <w:bCs/>
        </w:rPr>
      </w:pPr>
    </w:p>
    <w:p w14:paraId="7DFEFAC1" w14:textId="77777777" w:rsidR="003C57EA" w:rsidRDefault="003C57EA" w:rsidP="00EA1B9F">
      <w:pPr>
        <w:spacing w:line="280" w:lineRule="atLeast"/>
        <w:jc w:val="both"/>
        <w:rPr>
          <w:rFonts w:cs="Arial"/>
          <w:b/>
          <w:bCs/>
        </w:rPr>
      </w:pPr>
    </w:p>
    <w:p w14:paraId="39E6B2A1" w14:textId="77777777" w:rsidR="003C57EA" w:rsidRDefault="003C57EA" w:rsidP="00EA1B9F">
      <w:pPr>
        <w:spacing w:line="280" w:lineRule="atLeast"/>
        <w:jc w:val="both"/>
        <w:rPr>
          <w:rFonts w:cs="Arial"/>
          <w:b/>
          <w:bCs/>
        </w:rPr>
      </w:pPr>
    </w:p>
    <w:p w14:paraId="625F8F58" w14:textId="77777777" w:rsidR="003C57EA" w:rsidRDefault="003C57EA" w:rsidP="00EA1B9F">
      <w:pPr>
        <w:spacing w:line="280" w:lineRule="atLeast"/>
        <w:jc w:val="both"/>
        <w:rPr>
          <w:rFonts w:cs="Arial"/>
          <w:b/>
          <w:bCs/>
        </w:rPr>
      </w:pPr>
    </w:p>
    <w:p w14:paraId="070B2067" w14:textId="77777777" w:rsidR="003C57EA" w:rsidRPr="00010F31" w:rsidRDefault="004C3387" w:rsidP="00EA1B9F">
      <w:pPr>
        <w:spacing w:line="280" w:lineRule="atLeast"/>
        <w:jc w:val="both"/>
        <w:rPr>
          <w:rFonts w:cs="Arial"/>
          <w:b/>
          <w:bCs/>
        </w:rPr>
      </w:pPr>
      <w:r w:rsidRPr="00010F31">
        <w:rPr>
          <w:rFonts w:cs="Arial"/>
          <w:b/>
          <w:bCs/>
        </w:rPr>
        <w:t>Leipziger Buchmesse</w:t>
      </w:r>
    </w:p>
    <w:p w14:paraId="50E6C571" w14:textId="77777777" w:rsidR="003C57EA" w:rsidRPr="00010F31" w:rsidRDefault="004C3387" w:rsidP="00EA1B9F">
      <w:pPr>
        <w:spacing w:line="280" w:lineRule="atLeast"/>
        <w:jc w:val="both"/>
        <w:rPr>
          <w:rFonts w:cs="Arial"/>
          <w:b/>
          <w:bCs/>
          <w:szCs w:val="22"/>
        </w:rPr>
      </w:pPr>
      <w:r w:rsidRPr="00010F31">
        <w:rPr>
          <w:rFonts w:cs="Arial"/>
          <w:b/>
          <w:bCs/>
          <w:szCs w:val="22"/>
        </w:rPr>
        <w:t>(27. bis 30. März 2025)</w:t>
      </w:r>
    </w:p>
    <w:p w14:paraId="40315877" w14:textId="77777777" w:rsidR="003C57EA" w:rsidRPr="00010F31" w:rsidRDefault="003C57EA" w:rsidP="00EA1B9F">
      <w:pPr>
        <w:spacing w:line="280" w:lineRule="atLeast"/>
        <w:jc w:val="both"/>
        <w:rPr>
          <w:rFonts w:cs="Arial"/>
          <w:szCs w:val="22"/>
        </w:rPr>
      </w:pPr>
    </w:p>
    <w:p w14:paraId="401BB3F5" w14:textId="2B2D6675" w:rsidR="003C57EA" w:rsidRPr="00ED645B" w:rsidRDefault="004C3387" w:rsidP="00EA1B9F">
      <w:pPr>
        <w:spacing w:line="280" w:lineRule="atLeast"/>
        <w:jc w:val="both"/>
        <w:rPr>
          <w:rFonts w:cs="Arial"/>
          <w:szCs w:val="22"/>
        </w:rPr>
      </w:pPr>
      <w:r w:rsidRPr="00010F31">
        <w:rPr>
          <w:rFonts w:cs="Arial"/>
          <w:szCs w:val="22"/>
        </w:rPr>
        <w:t xml:space="preserve">Leipzig, </w:t>
      </w:r>
      <w:r w:rsidR="00035934">
        <w:rPr>
          <w:rFonts w:cs="Arial"/>
          <w:szCs w:val="22"/>
        </w:rPr>
        <w:t>27</w:t>
      </w:r>
      <w:r w:rsidR="00FE67E4" w:rsidRPr="00010F31">
        <w:rPr>
          <w:rFonts w:cs="Arial"/>
          <w:szCs w:val="22"/>
        </w:rPr>
        <w:t xml:space="preserve">. </w:t>
      </w:r>
      <w:r w:rsidR="00CB047E" w:rsidRPr="00ED645B">
        <w:rPr>
          <w:rFonts w:cs="Arial"/>
          <w:szCs w:val="22"/>
        </w:rPr>
        <w:t>Februar</w:t>
      </w:r>
      <w:r w:rsidR="00FE67E4" w:rsidRPr="00ED645B">
        <w:rPr>
          <w:rFonts w:cs="Arial"/>
          <w:szCs w:val="22"/>
        </w:rPr>
        <w:t xml:space="preserve"> 2025</w:t>
      </w:r>
    </w:p>
    <w:p w14:paraId="01D398F9" w14:textId="77777777" w:rsidR="003C57EA" w:rsidRPr="00ED645B" w:rsidRDefault="003C57EA" w:rsidP="00EA1B9F">
      <w:pPr>
        <w:spacing w:line="280" w:lineRule="atLeast"/>
        <w:jc w:val="both"/>
        <w:rPr>
          <w:rFonts w:cs="Arial"/>
        </w:rPr>
      </w:pPr>
    </w:p>
    <w:p w14:paraId="78084DDA" w14:textId="189BD3F9" w:rsidR="00A33C3F" w:rsidRPr="00ED645B" w:rsidRDefault="00ED645B" w:rsidP="00EA1B9F">
      <w:pPr>
        <w:spacing w:line="276" w:lineRule="auto"/>
        <w:jc w:val="both"/>
        <w:rPr>
          <w:rFonts w:cs="Arial"/>
          <w:b/>
          <w:sz w:val="28"/>
          <w:szCs w:val="28"/>
        </w:rPr>
      </w:pPr>
      <w:r>
        <w:rPr>
          <w:rFonts w:cs="Arial"/>
          <w:b/>
          <w:sz w:val="28"/>
          <w:szCs w:val="28"/>
        </w:rPr>
        <w:t xml:space="preserve">Europas größtes Lesefest mit Gästen aus aller Welt: </w:t>
      </w:r>
      <w:r w:rsidR="00A33C3F" w:rsidRPr="00ED645B">
        <w:rPr>
          <w:rFonts w:cs="Arial"/>
          <w:b/>
          <w:sz w:val="28"/>
          <w:szCs w:val="28"/>
        </w:rPr>
        <w:t>Leipzig liest</w:t>
      </w:r>
    </w:p>
    <w:p w14:paraId="26404875" w14:textId="77777777" w:rsidR="00A33C3F" w:rsidRPr="00ED645B" w:rsidRDefault="00A33C3F" w:rsidP="00EA1B9F">
      <w:pPr>
        <w:spacing w:line="276" w:lineRule="auto"/>
        <w:jc w:val="both"/>
        <w:rPr>
          <w:rFonts w:cs="Arial"/>
          <w:b/>
          <w:sz w:val="16"/>
          <w:szCs w:val="16"/>
        </w:rPr>
      </w:pPr>
    </w:p>
    <w:p w14:paraId="67B61365" w14:textId="5C06CEE3" w:rsidR="003C57EA" w:rsidRPr="008732C1" w:rsidRDefault="00ED645B" w:rsidP="00FE6D94">
      <w:pPr>
        <w:spacing w:line="280" w:lineRule="atLeast"/>
        <w:jc w:val="both"/>
        <w:rPr>
          <w:rFonts w:cs="Arial"/>
          <w:b/>
          <w:szCs w:val="22"/>
        </w:rPr>
      </w:pPr>
      <w:r w:rsidRPr="008732C1">
        <w:rPr>
          <w:rFonts w:cs="Arial"/>
          <w:b/>
          <w:szCs w:val="22"/>
        </w:rPr>
        <w:t xml:space="preserve">In einer Zeit, in der Offenheit und Vielfalt mehr denn je gefragt sind, </w:t>
      </w:r>
      <w:r w:rsidR="008732C1">
        <w:rPr>
          <w:rFonts w:cs="Arial"/>
          <w:b/>
          <w:szCs w:val="22"/>
        </w:rPr>
        <w:t>bringt</w:t>
      </w:r>
      <w:r w:rsidR="008732C1" w:rsidRPr="008732C1">
        <w:rPr>
          <w:rFonts w:cs="Arial"/>
          <w:b/>
          <w:szCs w:val="22"/>
        </w:rPr>
        <w:t xml:space="preserve"> </w:t>
      </w:r>
      <w:r w:rsidRPr="008732C1">
        <w:rPr>
          <w:rFonts w:cs="Arial"/>
          <w:b/>
          <w:szCs w:val="22"/>
        </w:rPr>
        <w:t xml:space="preserve">Leipzig liest auch 2025 </w:t>
      </w:r>
      <w:r w:rsidR="00E368EE">
        <w:rPr>
          <w:rFonts w:cs="Arial"/>
          <w:b/>
          <w:szCs w:val="22"/>
        </w:rPr>
        <w:t xml:space="preserve">tausende </w:t>
      </w:r>
      <w:r w:rsidRPr="008732C1">
        <w:rPr>
          <w:rFonts w:cs="Arial"/>
          <w:b/>
          <w:szCs w:val="22"/>
        </w:rPr>
        <w:t xml:space="preserve">Menschen </w:t>
      </w:r>
      <w:r w:rsidR="008732C1">
        <w:rPr>
          <w:rFonts w:cs="Arial"/>
          <w:b/>
          <w:szCs w:val="22"/>
        </w:rPr>
        <w:t>zusammen</w:t>
      </w:r>
      <w:r w:rsidRPr="008732C1">
        <w:rPr>
          <w:rFonts w:cs="Arial"/>
          <w:b/>
          <w:szCs w:val="22"/>
        </w:rPr>
        <w:t>, die</w:t>
      </w:r>
      <w:r w:rsidR="0054040B" w:rsidRPr="008732C1">
        <w:rPr>
          <w:rFonts w:cs="Arial"/>
          <w:b/>
          <w:szCs w:val="22"/>
        </w:rPr>
        <w:t xml:space="preserve"> gemeinsam die</w:t>
      </w:r>
      <w:r w:rsidRPr="008732C1">
        <w:rPr>
          <w:rFonts w:cs="Arial"/>
          <w:b/>
          <w:szCs w:val="22"/>
        </w:rPr>
        <w:t xml:space="preserve"> Kraft der Worte und den Austausch von Ideen </w:t>
      </w:r>
      <w:r w:rsidR="0054040B" w:rsidRPr="008732C1">
        <w:rPr>
          <w:rFonts w:cs="Arial"/>
          <w:b/>
          <w:szCs w:val="22"/>
        </w:rPr>
        <w:t>zelebrieren</w:t>
      </w:r>
      <w:r w:rsidRPr="008732C1">
        <w:rPr>
          <w:rFonts w:cs="Arial"/>
          <w:b/>
          <w:szCs w:val="22"/>
        </w:rPr>
        <w:t>. Europas größtes Lesefest zeigt</w:t>
      </w:r>
      <w:r w:rsidR="0054040B" w:rsidRPr="008732C1">
        <w:rPr>
          <w:rFonts w:cs="Arial"/>
          <w:b/>
          <w:szCs w:val="22"/>
        </w:rPr>
        <w:t xml:space="preserve"> alljährlich</w:t>
      </w:r>
      <w:r w:rsidRPr="008732C1">
        <w:rPr>
          <w:rFonts w:cs="Arial"/>
          <w:b/>
          <w:szCs w:val="22"/>
        </w:rPr>
        <w:t xml:space="preserve">, wie Literatur Grenzen überwinden und </w:t>
      </w:r>
      <w:r w:rsidR="00E368EE">
        <w:rPr>
          <w:rFonts w:cs="Arial"/>
          <w:b/>
          <w:szCs w:val="22"/>
        </w:rPr>
        <w:t>Brücken bauen</w:t>
      </w:r>
      <w:r w:rsidRPr="008732C1">
        <w:rPr>
          <w:rFonts w:cs="Arial"/>
          <w:b/>
          <w:szCs w:val="22"/>
        </w:rPr>
        <w:t xml:space="preserve"> kann: Mit über 2.000 Veranstaltungen und Beiträgen </w:t>
      </w:r>
      <w:r w:rsidR="00213CFD">
        <w:rPr>
          <w:rFonts w:cs="Arial"/>
          <w:b/>
          <w:szCs w:val="22"/>
        </w:rPr>
        <w:t>an mehr als 300 Leseorten</w:t>
      </w:r>
      <w:r w:rsidRPr="008732C1">
        <w:rPr>
          <w:rFonts w:cs="Arial"/>
          <w:b/>
          <w:szCs w:val="22"/>
        </w:rPr>
        <w:t xml:space="preserve"> </w:t>
      </w:r>
      <w:r w:rsidR="0054040B" w:rsidRPr="008732C1">
        <w:rPr>
          <w:rFonts w:cs="Arial"/>
          <w:b/>
          <w:szCs w:val="22"/>
        </w:rPr>
        <w:t xml:space="preserve">wird </w:t>
      </w:r>
      <w:r w:rsidR="00533337" w:rsidRPr="008732C1">
        <w:rPr>
          <w:rFonts w:cs="Arial"/>
          <w:b/>
          <w:szCs w:val="22"/>
        </w:rPr>
        <w:t>Leipzig</w:t>
      </w:r>
      <w:r w:rsidR="0054040B" w:rsidRPr="008732C1">
        <w:rPr>
          <w:rFonts w:cs="Arial"/>
          <w:b/>
          <w:szCs w:val="22"/>
        </w:rPr>
        <w:t xml:space="preserve"> vom 27. bis 30. März </w:t>
      </w:r>
      <w:r w:rsidR="00BA1B41">
        <w:rPr>
          <w:rFonts w:cs="Arial"/>
          <w:b/>
          <w:szCs w:val="22"/>
        </w:rPr>
        <w:t xml:space="preserve">wieder </w:t>
      </w:r>
      <w:r w:rsidR="0054040B" w:rsidRPr="008732C1">
        <w:rPr>
          <w:rFonts w:cs="Arial"/>
          <w:b/>
          <w:szCs w:val="22"/>
        </w:rPr>
        <w:t>zu</w:t>
      </w:r>
      <w:r w:rsidR="00492AF4" w:rsidRPr="008732C1">
        <w:rPr>
          <w:rFonts w:cs="Arial"/>
          <w:b/>
          <w:szCs w:val="22"/>
        </w:rPr>
        <w:t>m</w:t>
      </w:r>
      <w:r w:rsidR="0054040B" w:rsidRPr="008732C1">
        <w:rPr>
          <w:rFonts w:cs="Arial"/>
          <w:b/>
          <w:szCs w:val="22"/>
        </w:rPr>
        <w:t xml:space="preserve"> Literatur</w:t>
      </w:r>
      <w:r w:rsidR="00492AF4" w:rsidRPr="008732C1">
        <w:rPr>
          <w:rFonts w:cs="Arial"/>
          <w:b/>
          <w:szCs w:val="22"/>
        </w:rPr>
        <w:t>zentrum</w:t>
      </w:r>
      <w:r w:rsidR="0054040B" w:rsidRPr="008732C1">
        <w:rPr>
          <w:rFonts w:cs="Arial"/>
          <w:b/>
          <w:szCs w:val="22"/>
        </w:rPr>
        <w:t xml:space="preserve"> Deutschlands.</w:t>
      </w:r>
    </w:p>
    <w:p w14:paraId="4841DDB1" w14:textId="21E2B8E0" w:rsidR="00C87CC6" w:rsidRPr="008732C1" w:rsidRDefault="00C87CC6" w:rsidP="00FE6D94">
      <w:pPr>
        <w:spacing w:line="280" w:lineRule="atLeast"/>
        <w:jc w:val="both"/>
        <w:rPr>
          <w:rFonts w:cs="Arial"/>
          <w:b/>
          <w:szCs w:val="22"/>
        </w:rPr>
      </w:pPr>
    </w:p>
    <w:p w14:paraId="4FD0B9FB" w14:textId="505A91B1" w:rsidR="00213CFD" w:rsidRDefault="00C87CC6" w:rsidP="00213CFD">
      <w:pPr>
        <w:spacing w:line="280" w:lineRule="atLeast"/>
        <w:jc w:val="both"/>
        <w:rPr>
          <w:rFonts w:cs="Arial"/>
          <w:szCs w:val="22"/>
        </w:rPr>
      </w:pPr>
      <w:r>
        <w:t>„</w:t>
      </w:r>
      <w:r w:rsidR="0054040B">
        <w:t xml:space="preserve">Leipzig liest ist nicht nur ein Lesefest, sondern ein Fest der Begegnung. Alle, die es besuchen, vereint die </w:t>
      </w:r>
      <w:r w:rsidR="001E52BA">
        <w:t>Begeisterung für</w:t>
      </w:r>
      <w:r w:rsidR="0054040B">
        <w:t xml:space="preserve"> Literatur, das Interesse an dem, was mit Worten geschaffen werden kann</w:t>
      </w:r>
      <w:r w:rsidR="001E52BA">
        <w:t xml:space="preserve"> – von berührenden Schicksalen bis hin zu völlig neuen Welten. </w:t>
      </w:r>
      <w:r w:rsidR="003256E7">
        <w:t xml:space="preserve">Diese Kraft der Worte gemeinsam zu feiern und </w:t>
      </w:r>
      <w:r w:rsidR="0054040B">
        <w:t>ein Stück näher zueinander</w:t>
      </w:r>
      <w:r w:rsidR="003256E7">
        <w:t xml:space="preserve"> zu rücken – das macht das </w:t>
      </w:r>
      <w:r w:rsidR="003256E7" w:rsidRPr="00213CFD">
        <w:rPr>
          <w:rFonts w:cs="Arial"/>
          <w:szCs w:val="22"/>
        </w:rPr>
        <w:t>Besondere an Leipzig liest aus</w:t>
      </w:r>
      <w:r w:rsidR="0054040B" w:rsidRPr="00213CFD">
        <w:rPr>
          <w:rFonts w:cs="Arial"/>
          <w:szCs w:val="22"/>
        </w:rPr>
        <w:t>“, sagt Astrid Böhmisch, Direktorin der Leipziger Buchmesse.</w:t>
      </w:r>
    </w:p>
    <w:p w14:paraId="3D940E6A" w14:textId="77777777" w:rsidR="00257048" w:rsidRPr="00213CFD" w:rsidRDefault="00257048" w:rsidP="00213CFD">
      <w:pPr>
        <w:spacing w:line="280" w:lineRule="atLeast"/>
        <w:jc w:val="both"/>
        <w:rPr>
          <w:rFonts w:cs="Arial"/>
          <w:szCs w:val="22"/>
        </w:rPr>
      </w:pPr>
    </w:p>
    <w:p w14:paraId="06D81402" w14:textId="6CC9FCC8" w:rsidR="00815F25" w:rsidRPr="00213CFD" w:rsidRDefault="009B76D2" w:rsidP="00213CFD">
      <w:pPr>
        <w:spacing w:line="280" w:lineRule="atLeast"/>
        <w:jc w:val="both"/>
        <w:rPr>
          <w:b/>
        </w:rPr>
      </w:pPr>
      <w:bookmarkStart w:id="0" w:name="_Hlk188894311"/>
      <w:bookmarkStart w:id="1" w:name="_Hlk190356445"/>
      <w:r w:rsidRPr="00213CFD">
        <w:rPr>
          <w:b/>
        </w:rPr>
        <w:t>Internationale Gäste</w:t>
      </w:r>
    </w:p>
    <w:p w14:paraId="2B4ED8F4" w14:textId="5CBF0B65" w:rsidR="00035934" w:rsidRDefault="00D71495" w:rsidP="00213CFD">
      <w:pPr>
        <w:spacing w:line="280" w:lineRule="atLeast"/>
        <w:jc w:val="both"/>
      </w:pPr>
      <w:bookmarkStart w:id="2" w:name="_Hlk190422039"/>
      <w:bookmarkEnd w:id="0"/>
      <w:r>
        <w:t>D</w:t>
      </w:r>
      <w:r w:rsidR="00B4235F">
        <w:t xml:space="preserve">ie </w:t>
      </w:r>
      <w:r>
        <w:t>Zahl</w:t>
      </w:r>
      <w:r w:rsidR="00B4235F">
        <w:t xml:space="preserve"> der </w:t>
      </w:r>
      <w:proofErr w:type="gramStart"/>
      <w:r w:rsidR="00B4235F">
        <w:t>Autor:innen</w:t>
      </w:r>
      <w:proofErr w:type="gramEnd"/>
      <w:r>
        <w:t>, die</w:t>
      </w:r>
      <w:r w:rsidR="00B4235F">
        <w:t xml:space="preserve"> aus </w:t>
      </w:r>
      <w:r>
        <w:t>den verschiedenen Teilen der</w:t>
      </w:r>
      <w:r w:rsidR="00B4235F">
        <w:t xml:space="preserve"> Welt bei Leipzig liest ihre neuen Werke vorstellen</w:t>
      </w:r>
      <w:r w:rsidR="00470111">
        <w:t xml:space="preserve"> werden</w:t>
      </w:r>
      <w:r>
        <w:t>, ist wie gewohnt lang.</w:t>
      </w:r>
      <w:r w:rsidR="00B4235F">
        <w:t xml:space="preserve"> Dazu gehör</w:t>
      </w:r>
      <w:r w:rsidR="00815F25">
        <w:t>en</w:t>
      </w:r>
      <w:r>
        <w:t xml:space="preserve"> </w:t>
      </w:r>
      <w:r w:rsidR="00B4235F">
        <w:t>auch der</w:t>
      </w:r>
      <w:r>
        <w:t xml:space="preserve"> belarussische Autor</w:t>
      </w:r>
      <w:r w:rsidR="00CB6B12">
        <w:t xml:space="preserve"> </w:t>
      </w:r>
      <w:proofErr w:type="spellStart"/>
      <w:r>
        <w:t>Alhierd</w:t>
      </w:r>
      <w:proofErr w:type="spellEnd"/>
      <w:r>
        <w:t xml:space="preserve"> </w:t>
      </w:r>
      <w:proofErr w:type="spellStart"/>
      <w:r w:rsidRPr="00D71495">
        <w:t>Bacharevič</w:t>
      </w:r>
      <w:proofErr w:type="spellEnd"/>
      <w:r>
        <w:t xml:space="preserve">, der mit dem Leipziger Buchpreis zur Europäischen Verständigung 2025 ausgezeichnet </w:t>
      </w:r>
      <w:r w:rsidR="00470111">
        <w:t>wird</w:t>
      </w:r>
      <w:r w:rsidR="00EE151A">
        <w:t>,</w:t>
      </w:r>
      <w:r w:rsidR="00815F25">
        <w:t xml:space="preserve"> und die polnische Nobelpreisträgerin Olga </w:t>
      </w:r>
      <w:proofErr w:type="spellStart"/>
      <w:r w:rsidR="00815F25">
        <w:t>Tokarczuk</w:t>
      </w:r>
      <w:proofErr w:type="spellEnd"/>
      <w:r w:rsidR="00815F25">
        <w:t>.</w:t>
      </w:r>
    </w:p>
    <w:p w14:paraId="6DF36AED" w14:textId="77777777" w:rsidR="00213CFD" w:rsidRPr="00D71495" w:rsidRDefault="00213CFD" w:rsidP="00213CFD">
      <w:pPr>
        <w:spacing w:line="280" w:lineRule="atLeast"/>
        <w:rPr>
          <w:bCs/>
        </w:rPr>
      </w:pPr>
    </w:p>
    <w:bookmarkEnd w:id="1"/>
    <w:bookmarkEnd w:id="2"/>
    <w:p w14:paraId="74603243" w14:textId="0473CE19" w:rsidR="001E52BA" w:rsidRPr="00F502C7" w:rsidRDefault="001E52BA" w:rsidP="00213CFD">
      <w:pPr>
        <w:spacing w:line="280" w:lineRule="atLeast"/>
        <w:rPr>
          <w:rFonts w:cs="Arial"/>
          <w:b/>
          <w:szCs w:val="22"/>
        </w:rPr>
      </w:pPr>
      <w:proofErr w:type="spellStart"/>
      <w:r w:rsidRPr="00E13B3A">
        <w:rPr>
          <w:b/>
        </w:rPr>
        <w:t>Alhierd</w:t>
      </w:r>
      <w:proofErr w:type="spellEnd"/>
      <w:r w:rsidRPr="00E13B3A">
        <w:rPr>
          <w:b/>
        </w:rPr>
        <w:t xml:space="preserve"> </w:t>
      </w:r>
      <w:proofErr w:type="spellStart"/>
      <w:r w:rsidRPr="00E13B3A">
        <w:rPr>
          <w:b/>
        </w:rPr>
        <w:t>Bacharevič</w:t>
      </w:r>
      <w:proofErr w:type="spellEnd"/>
      <w:r w:rsidRPr="00E13B3A">
        <w:rPr>
          <w:b/>
        </w:rPr>
        <w:t xml:space="preserve"> (BLR):</w:t>
      </w:r>
      <w:r>
        <w:t xml:space="preserve"> „Europas Hunde“, Voland &amp; </w:t>
      </w:r>
      <w:proofErr w:type="spellStart"/>
      <w:r>
        <w:t>Quist</w:t>
      </w:r>
      <w:proofErr w:type="spellEnd"/>
      <w:r>
        <w:t>, 19.02.24</w:t>
      </w:r>
      <w:r w:rsidR="00AE5DA0">
        <w:t xml:space="preserve">, </w:t>
      </w:r>
      <w:r w:rsidR="000B4FD4">
        <w:t xml:space="preserve">Übersetzer (Ü): </w:t>
      </w:r>
      <w:r w:rsidR="00AE5DA0">
        <w:t>Thomas Weiler</w:t>
      </w:r>
    </w:p>
    <w:p w14:paraId="14F17276" w14:textId="457A6E62" w:rsidR="00B34E85" w:rsidRPr="00E368EE" w:rsidRDefault="009B76D2" w:rsidP="00213CFD">
      <w:pPr>
        <w:spacing w:line="280" w:lineRule="atLeast"/>
        <w:jc w:val="both"/>
        <w:rPr>
          <w:rStyle w:val="Fett"/>
          <w:b w:val="0"/>
          <w:bCs w:val="0"/>
        </w:rPr>
      </w:pPr>
      <w:r w:rsidRPr="00E368EE">
        <w:rPr>
          <w:rStyle w:val="Fett"/>
          <w:bCs w:val="0"/>
        </w:rPr>
        <w:t xml:space="preserve">Olga </w:t>
      </w:r>
      <w:proofErr w:type="spellStart"/>
      <w:r w:rsidRPr="00E368EE">
        <w:rPr>
          <w:rStyle w:val="Fett"/>
          <w:bCs w:val="0"/>
        </w:rPr>
        <w:t>Tokarczuk</w:t>
      </w:r>
      <w:proofErr w:type="spellEnd"/>
      <w:r w:rsidR="004828D2" w:rsidRPr="00E368EE">
        <w:rPr>
          <w:rStyle w:val="Fett"/>
          <w:bCs w:val="0"/>
        </w:rPr>
        <w:t xml:space="preserve"> (PL)</w:t>
      </w:r>
      <w:r w:rsidRPr="00E368EE">
        <w:rPr>
          <w:rStyle w:val="Fett"/>
          <w:bCs w:val="0"/>
        </w:rPr>
        <w:t>:</w:t>
      </w:r>
      <w:r w:rsidRPr="00E368EE">
        <w:rPr>
          <w:rStyle w:val="Fett"/>
        </w:rPr>
        <w:t xml:space="preserve"> „</w:t>
      </w:r>
      <w:r w:rsidR="00F502C7" w:rsidRPr="00E368EE">
        <w:rPr>
          <w:rStyle w:val="Fett"/>
          <w:b w:val="0"/>
          <w:bCs w:val="0"/>
        </w:rPr>
        <w:t>E.E.</w:t>
      </w:r>
      <w:r w:rsidRPr="00E368EE">
        <w:rPr>
          <w:rStyle w:val="Fett"/>
          <w:b w:val="0"/>
          <w:bCs w:val="0"/>
        </w:rPr>
        <w:t xml:space="preserve">“, </w:t>
      </w:r>
      <w:proofErr w:type="spellStart"/>
      <w:r w:rsidRPr="00E368EE">
        <w:rPr>
          <w:rStyle w:val="Fett"/>
          <w:b w:val="0"/>
          <w:bCs w:val="0"/>
        </w:rPr>
        <w:t>Kampa</w:t>
      </w:r>
      <w:proofErr w:type="spellEnd"/>
      <w:r w:rsidRPr="00E368EE">
        <w:rPr>
          <w:rStyle w:val="Fett"/>
          <w:b w:val="0"/>
          <w:bCs w:val="0"/>
        </w:rPr>
        <w:t xml:space="preserve">, </w:t>
      </w:r>
      <w:r w:rsidR="00F502C7" w:rsidRPr="00E368EE">
        <w:rPr>
          <w:rStyle w:val="Fett"/>
          <w:b w:val="0"/>
          <w:bCs w:val="0"/>
        </w:rPr>
        <w:t>17.09.24</w:t>
      </w:r>
      <w:r w:rsidR="00AE5DA0" w:rsidRPr="00E368EE">
        <w:rPr>
          <w:rStyle w:val="Fett"/>
          <w:b w:val="0"/>
          <w:bCs w:val="0"/>
        </w:rPr>
        <w:t xml:space="preserve">, </w:t>
      </w:r>
      <w:r w:rsidR="000B4FD4" w:rsidRPr="00E368EE">
        <w:rPr>
          <w:rStyle w:val="Fett"/>
          <w:b w:val="0"/>
          <w:bCs w:val="0"/>
        </w:rPr>
        <w:t>Ü:</w:t>
      </w:r>
      <w:r w:rsidR="00AE5DA0" w:rsidRPr="00E368EE">
        <w:rPr>
          <w:rStyle w:val="Fett"/>
          <w:b w:val="0"/>
          <w:bCs w:val="0"/>
        </w:rPr>
        <w:t xml:space="preserve"> </w:t>
      </w:r>
      <w:r w:rsidR="00AE5DA0" w:rsidRPr="00E368EE">
        <w:rPr>
          <w:rStyle w:val="Fett"/>
          <w:b w:val="0"/>
        </w:rPr>
        <w:t xml:space="preserve">Lothar </w:t>
      </w:r>
      <w:proofErr w:type="spellStart"/>
      <w:r w:rsidR="00AE5DA0" w:rsidRPr="00E368EE">
        <w:rPr>
          <w:rStyle w:val="Fett"/>
          <w:b w:val="0"/>
        </w:rPr>
        <w:t>Quinkenstein</w:t>
      </w:r>
      <w:proofErr w:type="spellEnd"/>
    </w:p>
    <w:p w14:paraId="7D905054" w14:textId="77777777" w:rsidR="008B033A" w:rsidRPr="004828D2" w:rsidRDefault="008B033A" w:rsidP="008B033A">
      <w:pPr>
        <w:pStyle w:val="KeinLeerraum"/>
        <w:spacing w:line="280" w:lineRule="atLeast"/>
        <w:jc w:val="both"/>
        <w:rPr>
          <w:rFonts w:cs="Arial"/>
          <w:szCs w:val="22"/>
        </w:rPr>
      </w:pPr>
      <w:r w:rsidRPr="00B34E85">
        <w:rPr>
          <w:rFonts w:cs="Arial"/>
          <w:b/>
          <w:szCs w:val="22"/>
        </w:rPr>
        <w:t xml:space="preserve">Jonas </w:t>
      </w:r>
      <w:proofErr w:type="spellStart"/>
      <w:r w:rsidRPr="00B34E85">
        <w:rPr>
          <w:rFonts w:cs="Arial"/>
          <w:b/>
          <w:szCs w:val="22"/>
        </w:rPr>
        <w:t>Jonasson</w:t>
      </w:r>
      <w:proofErr w:type="spellEnd"/>
      <w:r w:rsidRPr="00B34E85">
        <w:rPr>
          <w:rFonts w:cs="Arial"/>
          <w:b/>
          <w:szCs w:val="22"/>
        </w:rPr>
        <w:t xml:space="preserve"> (SE):</w:t>
      </w:r>
      <w:r w:rsidRPr="00B34E85">
        <w:rPr>
          <w:rFonts w:cs="Arial"/>
          <w:szCs w:val="22"/>
        </w:rPr>
        <w:t xml:space="preserve"> </w:t>
      </w:r>
      <w:r>
        <w:rPr>
          <w:rFonts w:cs="Arial"/>
          <w:szCs w:val="22"/>
        </w:rPr>
        <w:t>„</w:t>
      </w:r>
      <w:r w:rsidRPr="004828D2">
        <w:rPr>
          <w:rFonts w:cs="Arial"/>
          <w:szCs w:val="22"/>
        </w:rPr>
        <w:t>Der verliebte Schwarzbrenner und wie er die Welt sah</w:t>
      </w:r>
      <w:r>
        <w:rPr>
          <w:rFonts w:cs="Arial"/>
          <w:szCs w:val="22"/>
        </w:rPr>
        <w:t xml:space="preserve">“, </w:t>
      </w:r>
      <w:r>
        <w:rPr>
          <w:rFonts w:cs="Arial"/>
          <w:szCs w:val="22"/>
        </w:rPr>
        <w:br/>
        <w:t xml:space="preserve">C. Bertelsmann, 06.11.24, Ü: Astrid </w:t>
      </w:r>
      <w:proofErr w:type="spellStart"/>
      <w:r>
        <w:rPr>
          <w:rFonts w:cs="Arial"/>
          <w:szCs w:val="22"/>
        </w:rPr>
        <w:t>Arz</w:t>
      </w:r>
      <w:proofErr w:type="spellEnd"/>
    </w:p>
    <w:p w14:paraId="7C34A5FB" w14:textId="3D64C95B" w:rsidR="00CB047E" w:rsidRPr="00E368EE" w:rsidRDefault="009B76D2" w:rsidP="00213CFD">
      <w:pPr>
        <w:spacing w:line="280" w:lineRule="atLeast"/>
        <w:jc w:val="both"/>
      </w:pPr>
      <w:r w:rsidRPr="00E368EE">
        <w:rPr>
          <w:rFonts w:cs="Arial"/>
          <w:b/>
          <w:szCs w:val="22"/>
        </w:rPr>
        <w:t xml:space="preserve">Anne </w:t>
      </w:r>
      <w:proofErr w:type="spellStart"/>
      <w:r w:rsidRPr="00E368EE">
        <w:rPr>
          <w:rFonts w:cs="Arial"/>
          <w:b/>
          <w:szCs w:val="22"/>
        </w:rPr>
        <w:t>Enright</w:t>
      </w:r>
      <w:proofErr w:type="spellEnd"/>
      <w:r w:rsidR="004828D2" w:rsidRPr="00E368EE">
        <w:rPr>
          <w:rFonts w:cs="Arial"/>
          <w:b/>
          <w:szCs w:val="22"/>
        </w:rPr>
        <w:t xml:space="preserve"> (IR):</w:t>
      </w:r>
      <w:r w:rsidR="004828D2" w:rsidRPr="00E368EE">
        <w:rPr>
          <w:rFonts w:cs="Arial"/>
          <w:szCs w:val="22"/>
        </w:rPr>
        <w:t xml:space="preserve"> „Vogelkind“, Penguin, 12.02.25</w:t>
      </w:r>
      <w:r w:rsidR="00AE5DA0" w:rsidRPr="00E368EE">
        <w:rPr>
          <w:rFonts w:cs="Arial"/>
          <w:szCs w:val="22"/>
        </w:rPr>
        <w:t xml:space="preserve">, </w:t>
      </w:r>
      <w:r w:rsidR="000B4FD4" w:rsidRPr="00E368EE">
        <w:rPr>
          <w:rFonts w:cs="Arial"/>
          <w:szCs w:val="22"/>
        </w:rPr>
        <w:t>Ü:</w:t>
      </w:r>
      <w:r w:rsidR="00AE5DA0" w:rsidRPr="00E368EE">
        <w:rPr>
          <w:rFonts w:cs="Arial"/>
          <w:szCs w:val="22"/>
        </w:rPr>
        <w:t xml:space="preserve"> Eva </w:t>
      </w:r>
      <w:proofErr w:type="spellStart"/>
      <w:r w:rsidR="00AE5DA0" w:rsidRPr="00E368EE">
        <w:rPr>
          <w:rFonts w:cs="Arial"/>
          <w:szCs w:val="22"/>
        </w:rPr>
        <w:t>Bonné</w:t>
      </w:r>
      <w:proofErr w:type="spellEnd"/>
    </w:p>
    <w:p w14:paraId="68B073ED" w14:textId="3720062B" w:rsidR="009B76D2" w:rsidRPr="004828D2" w:rsidRDefault="009B76D2" w:rsidP="00213CFD">
      <w:pPr>
        <w:pStyle w:val="KeinLeerraum"/>
        <w:spacing w:line="280" w:lineRule="atLeast"/>
        <w:jc w:val="both"/>
        <w:rPr>
          <w:rFonts w:cs="Arial"/>
          <w:szCs w:val="22"/>
        </w:rPr>
      </w:pPr>
      <w:r w:rsidRPr="004828D2">
        <w:rPr>
          <w:rFonts w:cs="Arial"/>
          <w:b/>
          <w:szCs w:val="22"/>
        </w:rPr>
        <w:t xml:space="preserve">Cecelia </w:t>
      </w:r>
      <w:proofErr w:type="spellStart"/>
      <w:r w:rsidRPr="004828D2">
        <w:rPr>
          <w:rFonts w:cs="Arial"/>
          <w:b/>
          <w:szCs w:val="22"/>
        </w:rPr>
        <w:t>Ahern</w:t>
      </w:r>
      <w:proofErr w:type="spellEnd"/>
      <w:r w:rsidR="004828D2">
        <w:rPr>
          <w:rFonts w:cs="Arial"/>
          <w:b/>
          <w:szCs w:val="22"/>
        </w:rPr>
        <w:t xml:space="preserve"> (IR)</w:t>
      </w:r>
      <w:r w:rsidR="004828D2" w:rsidRPr="004828D2">
        <w:rPr>
          <w:rFonts w:cs="Arial"/>
          <w:b/>
          <w:szCs w:val="22"/>
        </w:rPr>
        <w:t>:</w:t>
      </w:r>
      <w:r w:rsidR="004828D2" w:rsidRPr="004828D2">
        <w:rPr>
          <w:rFonts w:cs="Arial"/>
          <w:szCs w:val="22"/>
        </w:rPr>
        <w:t xml:space="preserve"> „D</w:t>
      </w:r>
      <w:r w:rsidR="004828D2">
        <w:rPr>
          <w:rFonts w:cs="Arial"/>
          <w:szCs w:val="22"/>
        </w:rPr>
        <w:t>as Jahr, in dem ich dich traf“, Piper, 30.01.25</w:t>
      </w:r>
      <w:r w:rsidR="00AE5DA0">
        <w:rPr>
          <w:rFonts w:cs="Arial"/>
          <w:szCs w:val="22"/>
        </w:rPr>
        <w:t xml:space="preserve">, </w:t>
      </w:r>
      <w:r w:rsidR="000B4FD4">
        <w:rPr>
          <w:rFonts w:cs="Arial"/>
          <w:szCs w:val="22"/>
        </w:rPr>
        <w:t>Ü:</w:t>
      </w:r>
      <w:r w:rsidR="00AE5DA0">
        <w:rPr>
          <w:rFonts w:cs="Arial"/>
          <w:szCs w:val="22"/>
        </w:rPr>
        <w:t xml:space="preserve"> </w:t>
      </w:r>
      <w:r w:rsidR="00AE5DA0" w:rsidRPr="00AE5DA0">
        <w:rPr>
          <w:rFonts w:cs="Arial"/>
          <w:szCs w:val="22"/>
        </w:rPr>
        <w:t xml:space="preserve">Christine </w:t>
      </w:r>
      <w:proofErr w:type="spellStart"/>
      <w:r w:rsidR="00AE5DA0" w:rsidRPr="00AE5DA0">
        <w:rPr>
          <w:rFonts w:cs="Arial"/>
          <w:szCs w:val="22"/>
        </w:rPr>
        <w:t>Strüh</w:t>
      </w:r>
      <w:proofErr w:type="spellEnd"/>
    </w:p>
    <w:p w14:paraId="72770984" w14:textId="6CFDB926" w:rsidR="009B76D2" w:rsidRPr="004828D2" w:rsidRDefault="009B76D2" w:rsidP="00213CFD">
      <w:pPr>
        <w:pStyle w:val="KeinLeerraum"/>
        <w:spacing w:line="280" w:lineRule="atLeast"/>
        <w:jc w:val="both"/>
        <w:rPr>
          <w:rFonts w:cs="Arial"/>
          <w:szCs w:val="22"/>
        </w:rPr>
      </w:pPr>
      <w:r w:rsidRPr="004828D2">
        <w:rPr>
          <w:rFonts w:cs="Arial"/>
          <w:b/>
          <w:szCs w:val="22"/>
        </w:rPr>
        <w:t>Katja Kettu</w:t>
      </w:r>
      <w:r w:rsidR="004828D2">
        <w:rPr>
          <w:rFonts w:cs="Arial"/>
          <w:b/>
          <w:szCs w:val="22"/>
        </w:rPr>
        <w:t xml:space="preserve"> (FI)</w:t>
      </w:r>
      <w:r w:rsidR="004828D2" w:rsidRPr="004828D2">
        <w:rPr>
          <w:rFonts w:cs="Arial"/>
          <w:b/>
          <w:szCs w:val="22"/>
        </w:rPr>
        <w:t>:</w:t>
      </w:r>
      <w:r w:rsidR="004828D2" w:rsidRPr="004828D2">
        <w:rPr>
          <w:rFonts w:cs="Arial"/>
          <w:szCs w:val="22"/>
        </w:rPr>
        <w:t xml:space="preserve"> „</w:t>
      </w:r>
      <w:r w:rsidR="004828D2">
        <w:rPr>
          <w:rFonts w:cs="Arial"/>
          <w:szCs w:val="22"/>
        </w:rPr>
        <w:t>Forschungen einer Katze“,</w:t>
      </w:r>
      <w:r w:rsidR="004828D2" w:rsidRPr="004828D2">
        <w:rPr>
          <w:rFonts w:cs="Arial"/>
          <w:szCs w:val="22"/>
        </w:rPr>
        <w:t xml:space="preserve"> </w:t>
      </w:r>
      <w:proofErr w:type="spellStart"/>
      <w:r w:rsidR="004828D2" w:rsidRPr="004828D2">
        <w:rPr>
          <w:rFonts w:cs="Arial"/>
          <w:szCs w:val="22"/>
        </w:rPr>
        <w:t>Weissbooks</w:t>
      </w:r>
      <w:proofErr w:type="spellEnd"/>
      <w:r w:rsidR="004828D2" w:rsidRPr="004828D2">
        <w:rPr>
          <w:rFonts w:cs="Arial"/>
          <w:szCs w:val="22"/>
        </w:rPr>
        <w:t>, 10.03.25</w:t>
      </w:r>
    </w:p>
    <w:p w14:paraId="47FDD4F0" w14:textId="79B329E4" w:rsidR="009B76D2" w:rsidRDefault="009B76D2" w:rsidP="00213CFD">
      <w:pPr>
        <w:pStyle w:val="KeinLeerraum"/>
        <w:spacing w:line="280" w:lineRule="atLeast"/>
        <w:jc w:val="both"/>
        <w:rPr>
          <w:rFonts w:cs="Arial"/>
          <w:szCs w:val="22"/>
        </w:rPr>
      </w:pPr>
      <w:r w:rsidRPr="00F502C7">
        <w:rPr>
          <w:rFonts w:cs="Arial"/>
          <w:b/>
          <w:szCs w:val="22"/>
        </w:rPr>
        <w:t>Chris Whitaker</w:t>
      </w:r>
      <w:r w:rsidR="004828D2" w:rsidRPr="00F502C7">
        <w:rPr>
          <w:rFonts w:cs="Arial"/>
          <w:b/>
          <w:szCs w:val="22"/>
        </w:rPr>
        <w:t xml:space="preserve"> (UK): </w:t>
      </w:r>
      <w:r w:rsidR="004828D2" w:rsidRPr="00F502C7">
        <w:rPr>
          <w:rFonts w:cs="Arial"/>
          <w:szCs w:val="22"/>
        </w:rPr>
        <w:t>„</w:t>
      </w:r>
      <w:r w:rsidR="00F502C7" w:rsidRPr="00F502C7">
        <w:rPr>
          <w:rFonts w:cs="Arial"/>
          <w:szCs w:val="22"/>
        </w:rPr>
        <w:t>In</w:t>
      </w:r>
      <w:r w:rsidR="00F502C7" w:rsidRPr="008732C1">
        <w:rPr>
          <w:rFonts w:cs="Arial"/>
          <w:szCs w:val="22"/>
        </w:rPr>
        <w:t xml:space="preserve"> den Farben de</w:t>
      </w:r>
      <w:r w:rsidR="00F502C7">
        <w:rPr>
          <w:rFonts w:cs="Arial"/>
          <w:szCs w:val="22"/>
        </w:rPr>
        <w:t>s Dunkels</w:t>
      </w:r>
      <w:r w:rsidR="004828D2" w:rsidRPr="00F502C7">
        <w:rPr>
          <w:rFonts w:cs="Arial"/>
          <w:szCs w:val="22"/>
        </w:rPr>
        <w:t xml:space="preserve">“, Piper, </w:t>
      </w:r>
      <w:r w:rsidR="00F502C7">
        <w:rPr>
          <w:rFonts w:cs="Arial"/>
          <w:szCs w:val="22"/>
        </w:rPr>
        <w:t>27</w:t>
      </w:r>
      <w:r w:rsidR="004828D2" w:rsidRPr="00F502C7">
        <w:rPr>
          <w:rFonts w:cs="Arial"/>
          <w:szCs w:val="22"/>
        </w:rPr>
        <w:t>.</w:t>
      </w:r>
      <w:r w:rsidR="00F502C7">
        <w:rPr>
          <w:rFonts w:cs="Arial"/>
          <w:szCs w:val="22"/>
        </w:rPr>
        <w:t>06</w:t>
      </w:r>
      <w:r w:rsidR="004828D2" w:rsidRPr="00F502C7">
        <w:rPr>
          <w:rFonts w:cs="Arial"/>
          <w:szCs w:val="22"/>
        </w:rPr>
        <w:t>.24</w:t>
      </w:r>
      <w:r w:rsidR="00AE5DA0">
        <w:rPr>
          <w:rFonts w:cs="Arial"/>
          <w:szCs w:val="22"/>
        </w:rPr>
        <w:t xml:space="preserve">, </w:t>
      </w:r>
      <w:r w:rsidR="000B4FD4">
        <w:rPr>
          <w:rFonts w:cs="Arial"/>
          <w:szCs w:val="22"/>
        </w:rPr>
        <w:t>Ü:</w:t>
      </w:r>
      <w:r w:rsidR="00AE5DA0">
        <w:rPr>
          <w:rFonts w:cs="Arial"/>
          <w:szCs w:val="22"/>
        </w:rPr>
        <w:t xml:space="preserve"> Conny Lösch</w:t>
      </w:r>
    </w:p>
    <w:p w14:paraId="18D04403" w14:textId="2185C3AC" w:rsidR="009B76D2" w:rsidRDefault="009B76D2" w:rsidP="009B76D2">
      <w:pPr>
        <w:pStyle w:val="KeinLeerraum"/>
        <w:spacing w:line="280" w:lineRule="atLeast"/>
        <w:jc w:val="both"/>
        <w:rPr>
          <w:rFonts w:cs="Arial"/>
          <w:szCs w:val="22"/>
        </w:rPr>
      </w:pPr>
    </w:p>
    <w:p w14:paraId="35AA493D" w14:textId="1BF3634B" w:rsidR="00213CFD" w:rsidRPr="00010F31" w:rsidRDefault="00F44F0A" w:rsidP="00213CFD">
      <w:pPr>
        <w:rPr>
          <w:rStyle w:val="Fett"/>
        </w:rPr>
      </w:pPr>
      <w:r>
        <w:rPr>
          <w:rStyle w:val="Fett"/>
        </w:rPr>
        <w:t xml:space="preserve">Stars &amp; </w:t>
      </w:r>
      <w:r w:rsidR="009047A2">
        <w:rPr>
          <w:rStyle w:val="Fett"/>
        </w:rPr>
        <w:t>Entertainment</w:t>
      </w:r>
      <w:r>
        <w:rPr>
          <w:rStyle w:val="Fett"/>
        </w:rPr>
        <w:t xml:space="preserve">: </w:t>
      </w:r>
      <w:r w:rsidR="00257048">
        <w:rPr>
          <w:rStyle w:val="Fett"/>
        </w:rPr>
        <w:t xml:space="preserve">Schreiben </w:t>
      </w:r>
      <w:r w:rsidR="009D25D2">
        <w:rPr>
          <w:rStyle w:val="Fett"/>
        </w:rPr>
        <w:t>über Dinge, mit denen man sich auskennt</w:t>
      </w:r>
    </w:p>
    <w:p w14:paraId="537F4B5B" w14:textId="60C87CB4" w:rsidR="00911CFD" w:rsidRPr="00213CFD" w:rsidRDefault="00911CFD" w:rsidP="00213CFD">
      <w:pPr>
        <w:spacing w:line="280" w:lineRule="atLeast"/>
        <w:jc w:val="both"/>
      </w:pPr>
      <w:r w:rsidRPr="00213CFD">
        <w:t xml:space="preserve">Ein Musiker schreibt über toxische Musiker, ein Fußballer über den Zauber des Anfangs, </w:t>
      </w:r>
      <w:r w:rsidR="009D25D2" w:rsidRPr="00213CFD">
        <w:t>eine Politik-</w:t>
      </w:r>
      <w:proofErr w:type="spellStart"/>
      <w:r w:rsidR="009D25D2" w:rsidRPr="00213CFD">
        <w:t>Creatorin</w:t>
      </w:r>
      <w:proofErr w:type="spellEnd"/>
      <w:r w:rsidR="009D25D2" w:rsidRPr="00213CFD">
        <w:t xml:space="preserve"> über Politik</w:t>
      </w:r>
      <w:r w:rsidRPr="00213CFD">
        <w:t xml:space="preserve"> und ein Unternehmer und ein Insektenforscher über Ideen für eine bessere Welt – </w:t>
      </w:r>
      <w:r w:rsidR="001A7412" w:rsidRPr="00213CFD">
        <w:t xml:space="preserve">bei den Lesungen von Leipzig liest werden </w:t>
      </w:r>
      <w:r w:rsidR="009D25D2" w:rsidRPr="00213CFD">
        <w:t xml:space="preserve">die </w:t>
      </w:r>
      <w:r w:rsidR="001A7412" w:rsidRPr="00213CFD">
        <w:t>neuen</w:t>
      </w:r>
      <w:r w:rsidR="009D25D2" w:rsidRPr="00213CFD">
        <w:t xml:space="preserve"> Bücher deutscher Prominenter </w:t>
      </w:r>
      <w:r w:rsidR="001A7412" w:rsidRPr="00213CFD">
        <w:t>selbst zum Star.</w:t>
      </w:r>
    </w:p>
    <w:p w14:paraId="0664F38A" w14:textId="77777777" w:rsidR="00213CFD" w:rsidRPr="009D25D2" w:rsidRDefault="00213CFD" w:rsidP="00213CFD"/>
    <w:p w14:paraId="7720E5C4" w14:textId="5F5ED0DB" w:rsidR="00D71495" w:rsidRPr="00F41719" w:rsidRDefault="00D71495" w:rsidP="00213CFD">
      <w:pPr>
        <w:spacing w:line="280" w:lineRule="atLeast"/>
        <w:rPr>
          <w:rFonts w:cs="Arial"/>
          <w:lang w:val="nb-NO"/>
        </w:rPr>
      </w:pPr>
      <w:r w:rsidRPr="00213CFD">
        <w:rPr>
          <w:rFonts w:cs="Arial"/>
          <w:b/>
          <w:lang w:val="nb-NO"/>
        </w:rPr>
        <w:t>Bela B Felsenheimer:</w:t>
      </w:r>
      <w:r w:rsidRPr="00F41719">
        <w:rPr>
          <w:rFonts w:cs="Arial"/>
          <w:lang w:val="nb-NO"/>
        </w:rPr>
        <w:t xml:space="preserve"> „Fun“, Heyne, 27.01.25</w:t>
      </w:r>
    </w:p>
    <w:p w14:paraId="441B8FE2" w14:textId="77777777" w:rsidR="00D71495" w:rsidRPr="00B75BC9" w:rsidRDefault="00D71495" w:rsidP="00213CFD">
      <w:pPr>
        <w:spacing w:line="280" w:lineRule="atLeast"/>
        <w:jc w:val="both"/>
        <w:rPr>
          <w:rFonts w:cs="Arial"/>
          <w:b/>
        </w:rPr>
      </w:pPr>
      <w:r w:rsidRPr="00B75BC9">
        <w:rPr>
          <w:rFonts w:cs="Arial"/>
          <w:b/>
        </w:rPr>
        <w:t xml:space="preserve">Sebastian Fitzek: </w:t>
      </w:r>
      <w:r w:rsidRPr="00D70699">
        <w:rPr>
          <w:rFonts w:cs="Arial"/>
        </w:rPr>
        <w:t>„</w:t>
      </w:r>
      <w:r>
        <w:rPr>
          <w:rFonts w:cs="Arial"/>
        </w:rPr>
        <w:t>Das Kalendermädchen“, Droemer, 23.10.24</w:t>
      </w:r>
    </w:p>
    <w:p w14:paraId="706B985B" w14:textId="77777777" w:rsidR="00D71495" w:rsidRPr="006B2343" w:rsidRDefault="00D71495" w:rsidP="00213CFD">
      <w:pPr>
        <w:spacing w:line="280" w:lineRule="atLeast"/>
        <w:jc w:val="both"/>
        <w:rPr>
          <w:rStyle w:val="Fett"/>
        </w:rPr>
      </w:pPr>
      <w:r w:rsidRPr="006B2343">
        <w:rPr>
          <w:rStyle w:val="Fett"/>
          <w:bCs w:val="0"/>
        </w:rPr>
        <w:t xml:space="preserve">Christoph </w:t>
      </w:r>
      <w:r>
        <w:rPr>
          <w:rStyle w:val="Fett"/>
          <w:bCs w:val="0"/>
        </w:rPr>
        <w:t>K</w:t>
      </w:r>
      <w:r w:rsidRPr="006B2343">
        <w:rPr>
          <w:rStyle w:val="Fett"/>
          <w:bCs w:val="0"/>
        </w:rPr>
        <w:t>ramer:</w:t>
      </w:r>
      <w:r w:rsidRPr="006B2343">
        <w:rPr>
          <w:rStyle w:val="Fett"/>
        </w:rPr>
        <w:t xml:space="preserve"> </w:t>
      </w:r>
      <w:r w:rsidRPr="006B2343">
        <w:rPr>
          <w:rStyle w:val="Fett"/>
          <w:b w:val="0"/>
          <w:bCs w:val="0"/>
        </w:rPr>
        <w:t>„Das Leben fing im Sommer an“, Kiepenheuer &amp; Witsch, 13.03.25</w:t>
      </w:r>
    </w:p>
    <w:p w14:paraId="6AC0D14B" w14:textId="06A2A513" w:rsidR="00D71495" w:rsidRPr="00B75BC9" w:rsidRDefault="00D71495" w:rsidP="00213CFD">
      <w:pPr>
        <w:pStyle w:val="KeinLeerraum"/>
        <w:spacing w:line="280" w:lineRule="atLeast"/>
        <w:jc w:val="both"/>
        <w:rPr>
          <w:rFonts w:cs="Arial"/>
          <w:szCs w:val="22"/>
        </w:rPr>
      </w:pPr>
      <w:r w:rsidRPr="00B75BC9">
        <w:rPr>
          <w:rFonts w:cs="Arial"/>
          <w:b/>
          <w:szCs w:val="22"/>
        </w:rPr>
        <w:t>Dirk Rossmann</w:t>
      </w:r>
      <w:r>
        <w:rPr>
          <w:rFonts w:cs="Arial"/>
          <w:b/>
          <w:szCs w:val="22"/>
        </w:rPr>
        <w:t>/Josef Settele</w:t>
      </w:r>
      <w:r w:rsidRPr="00B75BC9">
        <w:rPr>
          <w:rFonts w:cs="Arial"/>
          <w:b/>
          <w:szCs w:val="22"/>
        </w:rPr>
        <w:t xml:space="preserve">: </w:t>
      </w:r>
      <w:r w:rsidRPr="00B75BC9">
        <w:rPr>
          <w:rFonts w:cs="Arial"/>
          <w:szCs w:val="22"/>
        </w:rPr>
        <w:t>„Keine Zeit für Pessimismus“, Quadriga, 24.02.24</w:t>
      </w:r>
    </w:p>
    <w:p w14:paraId="022A1C5E" w14:textId="77777777" w:rsidR="00D71495" w:rsidRPr="008732C1" w:rsidRDefault="00D71495" w:rsidP="00213CFD">
      <w:pPr>
        <w:spacing w:line="280" w:lineRule="atLeast"/>
        <w:jc w:val="both"/>
        <w:rPr>
          <w:rFonts w:cs="Arial"/>
        </w:rPr>
      </w:pPr>
      <w:r w:rsidRPr="008732C1">
        <w:rPr>
          <w:rFonts w:cs="Arial"/>
          <w:b/>
        </w:rPr>
        <w:t xml:space="preserve">Marc-Uwe Kling et al.: </w:t>
      </w:r>
      <w:r w:rsidRPr="008732C1">
        <w:rPr>
          <w:rFonts w:cs="Arial"/>
        </w:rPr>
        <w:t xml:space="preserve">„Die Spurenfinder und das Drachenzepter“, Ullstein, 13.03.25 </w:t>
      </w:r>
    </w:p>
    <w:p w14:paraId="248EE7C4" w14:textId="77777777" w:rsidR="00D71495" w:rsidRPr="00D70699" w:rsidRDefault="00D71495" w:rsidP="00213CFD">
      <w:pPr>
        <w:spacing w:line="280" w:lineRule="atLeast"/>
        <w:jc w:val="both"/>
        <w:rPr>
          <w:rFonts w:cs="Arial"/>
        </w:rPr>
      </w:pPr>
      <w:r w:rsidRPr="008732C1">
        <w:rPr>
          <w:rFonts w:cs="Arial"/>
          <w:b/>
        </w:rPr>
        <w:lastRenderedPageBreak/>
        <w:t xml:space="preserve">Steffen Schroeder: </w:t>
      </w:r>
      <w:r w:rsidRPr="008732C1">
        <w:rPr>
          <w:rFonts w:cs="Arial"/>
        </w:rPr>
        <w:t>„Der ewige Tanz“, Rowohlt, 11.03.25</w:t>
      </w:r>
    </w:p>
    <w:p w14:paraId="195E04BA" w14:textId="77777777" w:rsidR="00D71495" w:rsidRPr="00B75BC9" w:rsidRDefault="00D71495" w:rsidP="00213CFD">
      <w:pPr>
        <w:spacing w:line="280" w:lineRule="atLeast"/>
        <w:jc w:val="both"/>
        <w:rPr>
          <w:rFonts w:cs="Arial"/>
          <w:b/>
        </w:rPr>
      </w:pPr>
      <w:r w:rsidRPr="00B75BC9">
        <w:rPr>
          <w:rFonts w:cs="Arial"/>
          <w:b/>
        </w:rPr>
        <w:t>Peter Maffay</w:t>
      </w:r>
      <w:r>
        <w:rPr>
          <w:rFonts w:cs="Arial"/>
          <w:b/>
        </w:rPr>
        <w:t>/</w:t>
      </w:r>
      <w:proofErr w:type="spellStart"/>
      <w:r>
        <w:rPr>
          <w:rFonts w:cs="Arial"/>
          <w:b/>
        </w:rPr>
        <w:t>Hendrikje</w:t>
      </w:r>
      <w:proofErr w:type="spellEnd"/>
      <w:r>
        <w:rPr>
          <w:rFonts w:cs="Arial"/>
          <w:b/>
        </w:rPr>
        <w:t xml:space="preserve"> </w:t>
      </w:r>
      <w:proofErr w:type="spellStart"/>
      <w:r>
        <w:rPr>
          <w:rFonts w:cs="Arial"/>
          <w:b/>
        </w:rPr>
        <w:t>Balsmeyer</w:t>
      </w:r>
      <w:proofErr w:type="spellEnd"/>
      <w:r w:rsidRPr="00B75BC9">
        <w:rPr>
          <w:rFonts w:cs="Arial"/>
          <w:b/>
        </w:rPr>
        <w:t xml:space="preserve">: </w:t>
      </w:r>
      <w:r w:rsidRPr="00D70699">
        <w:rPr>
          <w:rFonts w:cs="Arial"/>
        </w:rPr>
        <w:t>„</w:t>
      </w:r>
      <w:r>
        <w:rPr>
          <w:rFonts w:cs="Arial"/>
        </w:rPr>
        <w:t>Anouk und der verrückte erste Schultag“,</w:t>
      </w:r>
      <w:r w:rsidRPr="00D70699">
        <w:rPr>
          <w:rFonts w:cs="Arial"/>
        </w:rPr>
        <w:t xml:space="preserve"> </w:t>
      </w:r>
      <w:proofErr w:type="spellStart"/>
      <w:r>
        <w:rPr>
          <w:rFonts w:cs="Arial"/>
        </w:rPr>
        <w:t>arsEdition</w:t>
      </w:r>
      <w:proofErr w:type="spellEnd"/>
      <w:r w:rsidRPr="00D70699">
        <w:rPr>
          <w:rFonts w:cs="Arial"/>
        </w:rPr>
        <w:t xml:space="preserve"> </w:t>
      </w:r>
      <w:r>
        <w:rPr>
          <w:rFonts w:cs="Arial"/>
        </w:rPr>
        <w:t>28.03</w:t>
      </w:r>
      <w:r w:rsidRPr="00D70699">
        <w:rPr>
          <w:rFonts w:cs="Arial"/>
        </w:rPr>
        <w:t>.2</w:t>
      </w:r>
      <w:r>
        <w:rPr>
          <w:rFonts w:cs="Arial"/>
        </w:rPr>
        <w:t>5</w:t>
      </w:r>
    </w:p>
    <w:p w14:paraId="46E818BB" w14:textId="77777777" w:rsidR="00D71495" w:rsidRPr="00B75BC9" w:rsidRDefault="00D71495" w:rsidP="00213CFD">
      <w:pPr>
        <w:spacing w:line="280" w:lineRule="atLeast"/>
        <w:jc w:val="both"/>
        <w:rPr>
          <w:rFonts w:cs="Arial"/>
          <w:b/>
        </w:rPr>
      </w:pPr>
      <w:r w:rsidRPr="00B75BC9">
        <w:rPr>
          <w:rFonts w:cs="Arial"/>
          <w:b/>
        </w:rPr>
        <w:t xml:space="preserve">Lara Ermer: </w:t>
      </w:r>
      <w:r w:rsidRPr="00D70699">
        <w:rPr>
          <w:rFonts w:cs="Arial"/>
        </w:rPr>
        <w:t>„Alle gegen all</w:t>
      </w:r>
      <w:r>
        <w:rPr>
          <w:rFonts w:cs="Arial"/>
        </w:rPr>
        <w:t>e“, dtv, 13.03.25</w:t>
      </w:r>
    </w:p>
    <w:p w14:paraId="51098A82" w14:textId="77777777" w:rsidR="00D71495" w:rsidRPr="00B75BC9" w:rsidRDefault="00D71495" w:rsidP="00213CFD">
      <w:pPr>
        <w:spacing w:line="280" w:lineRule="atLeast"/>
        <w:jc w:val="both"/>
        <w:rPr>
          <w:rFonts w:cs="Arial"/>
          <w:b/>
        </w:rPr>
      </w:pPr>
      <w:r w:rsidRPr="00B75BC9">
        <w:rPr>
          <w:rFonts w:cs="Arial"/>
          <w:b/>
        </w:rPr>
        <w:t xml:space="preserve">Johann Scheerer: </w:t>
      </w:r>
      <w:r w:rsidRPr="008A253B">
        <w:rPr>
          <w:rFonts w:cs="Arial"/>
        </w:rPr>
        <w:t>„</w:t>
      </w:r>
      <w:r>
        <w:rPr>
          <w:rFonts w:cs="Arial"/>
        </w:rPr>
        <w:t>Play“, Piper, 03.04.25</w:t>
      </w:r>
    </w:p>
    <w:p w14:paraId="4E929CDF" w14:textId="2A9A0665" w:rsidR="00D71495" w:rsidRPr="00BD7A17" w:rsidRDefault="00D71495" w:rsidP="00213CFD">
      <w:pPr>
        <w:spacing w:line="280" w:lineRule="atLeast"/>
        <w:jc w:val="both"/>
        <w:rPr>
          <w:rFonts w:cs="Arial"/>
        </w:rPr>
      </w:pPr>
      <w:r w:rsidRPr="00B75BC9">
        <w:rPr>
          <w:rFonts w:cs="Arial"/>
          <w:b/>
        </w:rPr>
        <w:t xml:space="preserve">Nina </w:t>
      </w:r>
      <w:proofErr w:type="spellStart"/>
      <w:r w:rsidRPr="00B75BC9">
        <w:rPr>
          <w:rFonts w:cs="Arial"/>
          <w:b/>
        </w:rPr>
        <w:t>Poppel</w:t>
      </w:r>
      <w:proofErr w:type="spellEnd"/>
      <w:r w:rsidRPr="00B75BC9">
        <w:rPr>
          <w:rFonts w:cs="Arial"/>
          <w:b/>
        </w:rPr>
        <w:t xml:space="preserve">: </w:t>
      </w:r>
      <w:r w:rsidRPr="008A253B">
        <w:rPr>
          <w:rFonts w:cs="Arial"/>
        </w:rPr>
        <w:t>„Endlich Politik verstehen“, Droemer, 03.02.25</w:t>
      </w:r>
    </w:p>
    <w:p w14:paraId="7DC0498E" w14:textId="77777777" w:rsidR="00D71495" w:rsidRPr="00F502C7" w:rsidRDefault="00D71495" w:rsidP="009B76D2">
      <w:pPr>
        <w:pStyle w:val="KeinLeerraum"/>
        <w:spacing w:line="280" w:lineRule="atLeast"/>
        <w:jc w:val="both"/>
        <w:rPr>
          <w:rFonts w:cs="Arial"/>
          <w:szCs w:val="22"/>
        </w:rPr>
      </w:pPr>
    </w:p>
    <w:p w14:paraId="0D9B8D81" w14:textId="0C3BBEF2" w:rsidR="004D7E3E" w:rsidRDefault="00D71495" w:rsidP="00213CFD">
      <w:pPr>
        <w:spacing w:line="280" w:lineRule="atLeast"/>
        <w:rPr>
          <w:rStyle w:val="Fett"/>
        </w:rPr>
      </w:pPr>
      <w:r>
        <w:rPr>
          <w:rStyle w:val="Fett"/>
        </w:rPr>
        <w:t xml:space="preserve">„Traum im Frühling“ – </w:t>
      </w:r>
      <w:proofErr w:type="spellStart"/>
      <w:proofErr w:type="gramStart"/>
      <w:r w:rsidR="004D7E3E">
        <w:rPr>
          <w:rStyle w:val="Fett"/>
        </w:rPr>
        <w:t>Autor:innen</w:t>
      </w:r>
      <w:proofErr w:type="spellEnd"/>
      <w:proofErr w:type="gramEnd"/>
      <w:r w:rsidR="004D7E3E">
        <w:rPr>
          <w:rStyle w:val="Fett"/>
        </w:rPr>
        <w:t xml:space="preserve"> und </w:t>
      </w:r>
      <w:proofErr w:type="spellStart"/>
      <w:r w:rsidR="004D7E3E">
        <w:rPr>
          <w:rStyle w:val="Fett"/>
        </w:rPr>
        <w:t>Illustrator:innen</w:t>
      </w:r>
      <w:proofErr w:type="spellEnd"/>
      <w:r>
        <w:rPr>
          <w:rStyle w:val="Fett"/>
        </w:rPr>
        <w:t xml:space="preserve"> aus</w:t>
      </w:r>
      <w:r w:rsidRPr="00D71495">
        <w:rPr>
          <w:rStyle w:val="Fett"/>
        </w:rPr>
        <w:t xml:space="preserve"> </w:t>
      </w:r>
      <w:r>
        <w:rPr>
          <w:rStyle w:val="Fett"/>
        </w:rPr>
        <w:t>Norwegen</w:t>
      </w:r>
    </w:p>
    <w:p w14:paraId="3A0B3E84" w14:textId="7C1A897B" w:rsidR="00547451" w:rsidRPr="00E368EE" w:rsidRDefault="00B4235F" w:rsidP="00213CFD">
      <w:pPr>
        <w:spacing w:line="280" w:lineRule="atLeast"/>
        <w:jc w:val="both"/>
        <w:rPr>
          <w:rStyle w:val="Fett"/>
        </w:rPr>
      </w:pPr>
      <w:r w:rsidRPr="00E368EE">
        <w:t xml:space="preserve">Das Gastland 2025 </w:t>
      </w:r>
      <w:r w:rsidR="00D71495" w:rsidRPr="00E368EE">
        <w:t xml:space="preserve">bringt </w:t>
      </w:r>
      <w:r w:rsidR="00E368EE">
        <w:t xml:space="preserve">fast 50 </w:t>
      </w:r>
      <w:proofErr w:type="spellStart"/>
      <w:proofErr w:type="gramStart"/>
      <w:r w:rsidR="00D71495" w:rsidRPr="00E368EE">
        <w:t>Vertreter:innen</w:t>
      </w:r>
      <w:proofErr w:type="spellEnd"/>
      <w:proofErr w:type="gramEnd"/>
      <w:r w:rsidR="00D71495" w:rsidRPr="00E368EE">
        <w:t xml:space="preserve"> seiner reichen Literaturlandschaft mit nach Leipzig</w:t>
      </w:r>
      <w:r w:rsidR="00815F25">
        <w:t>. Neben</w:t>
      </w:r>
      <w:r w:rsidR="00D71495" w:rsidRPr="00E368EE">
        <w:t xml:space="preserve"> zeitgenössischen Werken und den beliebten Kriminalromanen </w:t>
      </w:r>
      <w:r w:rsidR="00815F25">
        <w:t xml:space="preserve">präsentieren </w:t>
      </w:r>
      <w:r w:rsidR="008B033A">
        <w:t>diese</w:t>
      </w:r>
      <w:r w:rsidR="00815F25">
        <w:t xml:space="preserve"> </w:t>
      </w:r>
      <w:r w:rsidR="00D71495" w:rsidRPr="00E368EE">
        <w:t xml:space="preserve">auch Kinder- und Jugendliteratur sowie </w:t>
      </w:r>
      <w:r w:rsidR="00213CFD">
        <w:t>historische Erzählungen</w:t>
      </w:r>
      <w:r w:rsidR="00815F25">
        <w:t xml:space="preserve"> aus Norwegen</w:t>
      </w:r>
      <w:r w:rsidR="00D71495" w:rsidRPr="00E368EE">
        <w:t xml:space="preserve">. </w:t>
      </w:r>
    </w:p>
    <w:p w14:paraId="58EA18CB" w14:textId="77777777" w:rsidR="00213CFD" w:rsidRDefault="00213CFD" w:rsidP="00213CFD">
      <w:pPr>
        <w:spacing w:line="280" w:lineRule="atLeast"/>
        <w:jc w:val="both"/>
        <w:rPr>
          <w:rStyle w:val="Fett"/>
          <w:bCs w:val="0"/>
        </w:rPr>
      </w:pPr>
    </w:p>
    <w:p w14:paraId="1B89A44A" w14:textId="3ADD5A9D" w:rsidR="00B34E85" w:rsidRPr="00AF5402" w:rsidRDefault="004D7E3E" w:rsidP="00213CFD">
      <w:pPr>
        <w:spacing w:line="280" w:lineRule="atLeast"/>
        <w:jc w:val="both"/>
        <w:rPr>
          <w:rStyle w:val="Fett"/>
          <w:b w:val="0"/>
        </w:rPr>
      </w:pPr>
      <w:r w:rsidRPr="00B34E85">
        <w:rPr>
          <w:rStyle w:val="Fett"/>
          <w:bCs w:val="0"/>
        </w:rPr>
        <w:t xml:space="preserve">Karl Ove </w:t>
      </w:r>
      <w:proofErr w:type="spellStart"/>
      <w:r w:rsidRPr="00B34E85">
        <w:rPr>
          <w:rStyle w:val="Fett"/>
          <w:bCs w:val="0"/>
        </w:rPr>
        <w:t>Knausgard</w:t>
      </w:r>
      <w:proofErr w:type="spellEnd"/>
      <w:r w:rsidRPr="00B34E85">
        <w:rPr>
          <w:rStyle w:val="Fett"/>
          <w:bCs w:val="0"/>
        </w:rPr>
        <w:t>:</w:t>
      </w:r>
      <w:r w:rsidRPr="00B34E85">
        <w:rPr>
          <w:rStyle w:val="Fett"/>
        </w:rPr>
        <w:t xml:space="preserve"> </w:t>
      </w:r>
      <w:r w:rsidRPr="00BA482A">
        <w:rPr>
          <w:rStyle w:val="Fett"/>
          <w:b w:val="0"/>
        </w:rPr>
        <w:t>„</w:t>
      </w:r>
      <w:r w:rsidR="00B34E85" w:rsidRPr="00BA482A">
        <w:rPr>
          <w:rStyle w:val="Fett"/>
          <w:b w:val="0"/>
        </w:rPr>
        <w:t>Die Schule der Nacht</w:t>
      </w:r>
      <w:r w:rsidRPr="00BA482A">
        <w:rPr>
          <w:rStyle w:val="Fett"/>
          <w:b w:val="0"/>
        </w:rPr>
        <w:t>“,</w:t>
      </w:r>
      <w:r w:rsidR="00B34E85" w:rsidRPr="00BA482A">
        <w:rPr>
          <w:rStyle w:val="Fett"/>
          <w:b w:val="0"/>
        </w:rPr>
        <w:t xml:space="preserve"> Luchterhand,</w:t>
      </w:r>
      <w:r w:rsidRPr="00BA482A">
        <w:rPr>
          <w:rStyle w:val="Fett"/>
          <w:b w:val="0"/>
        </w:rPr>
        <w:t xml:space="preserve"> </w:t>
      </w:r>
      <w:r w:rsidR="00B34E85" w:rsidRPr="00BA482A">
        <w:rPr>
          <w:rStyle w:val="Fett"/>
          <w:b w:val="0"/>
        </w:rPr>
        <w:t>26.03</w:t>
      </w:r>
      <w:r w:rsidRPr="00BA482A">
        <w:rPr>
          <w:rStyle w:val="Fett"/>
          <w:b w:val="0"/>
        </w:rPr>
        <w:t>.25</w:t>
      </w:r>
      <w:r w:rsidR="00BA482A" w:rsidRPr="00AF5402">
        <w:rPr>
          <w:rStyle w:val="Fett"/>
          <w:b w:val="0"/>
        </w:rPr>
        <w:t xml:space="preserve">, </w:t>
      </w:r>
      <w:r w:rsidR="000B4FD4">
        <w:rPr>
          <w:rStyle w:val="Fett"/>
          <w:b w:val="0"/>
        </w:rPr>
        <w:t>Ü:</w:t>
      </w:r>
      <w:r w:rsidR="00AF5402" w:rsidRPr="00AF5402">
        <w:rPr>
          <w:rStyle w:val="Fett"/>
          <w:b w:val="0"/>
        </w:rPr>
        <w:t xml:space="preserve"> Paul </w:t>
      </w:r>
      <w:proofErr w:type="spellStart"/>
      <w:r w:rsidR="00AF5402" w:rsidRPr="00AF5402">
        <w:rPr>
          <w:rStyle w:val="Fett"/>
          <w:b w:val="0"/>
        </w:rPr>
        <w:t>Berf</w:t>
      </w:r>
      <w:proofErr w:type="spellEnd"/>
    </w:p>
    <w:p w14:paraId="4FE2B04F" w14:textId="77777777" w:rsidR="00F44F0A" w:rsidRPr="00BA482A" w:rsidRDefault="00F44F0A" w:rsidP="00F44F0A">
      <w:pPr>
        <w:pStyle w:val="KeinLeerraum"/>
        <w:spacing w:line="280" w:lineRule="atLeast"/>
        <w:rPr>
          <w:rFonts w:cs="Arial"/>
          <w:szCs w:val="22"/>
        </w:rPr>
      </w:pPr>
      <w:r w:rsidRPr="00BA482A">
        <w:rPr>
          <w:rFonts w:cs="Arial"/>
          <w:b/>
          <w:szCs w:val="22"/>
        </w:rPr>
        <w:t xml:space="preserve">Maja </w:t>
      </w:r>
      <w:proofErr w:type="spellStart"/>
      <w:r w:rsidRPr="00BA482A">
        <w:rPr>
          <w:rFonts w:cs="Arial"/>
          <w:b/>
          <w:szCs w:val="22"/>
        </w:rPr>
        <w:t>Lunde</w:t>
      </w:r>
      <w:proofErr w:type="spellEnd"/>
      <w:r>
        <w:rPr>
          <w:rFonts w:cs="Arial"/>
          <w:b/>
          <w:szCs w:val="22"/>
        </w:rPr>
        <w:t xml:space="preserve">: </w:t>
      </w:r>
      <w:r w:rsidRPr="00BA482A">
        <w:rPr>
          <w:rFonts w:cs="Arial"/>
          <w:szCs w:val="22"/>
        </w:rPr>
        <w:t xml:space="preserve">„Für immer“, </w:t>
      </w:r>
      <w:proofErr w:type="spellStart"/>
      <w:r w:rsidRPr="00BA482A">
        <w:rPr>
          <w:rFonts w:cs="Arial"/>
          <w:szCs w:val="22"/>
        </w:rPr>
        <w:t>btb</w:t>
      </w:r>
      <w:proofErr w:type="spellEnd"/>
      <w:r w:rsidRPr="00BA482A">
        <w:rPr>
          <w:rFonts w:cs="Arial"/>
          <w:szCs w:val="22"/>
        </w:rPr>
        <w:t xml:space="preserve"> Verlag, 15.01.2025</w:t>
      </w:r>
      <w:r>
        <w:rPr>
          <w:rFonts w:cs="Arial"/>
          <w:szCs w:val="22"/>
        </w:rPr>
        <w:t>, Ü: Ursel Allenstein</w:t>
      </w:r>
    </w:p>
    <w:p w14:paraId="31E2DCFF" w14:textId="77777777" w:rsidR="00F44F0A" w:rsidRDefault="00F44F0A" w:rsidP="00F44F0A">
      <w:pPr>
        <w:pStyle w:val="KeinLeerraum"/>
        <w:spacing w:line="280" w:lineRule="atLeast"/>
        <w:rPr>
          <w:rFonts w:cs="Arial"/>
          <w:b/>
          <w:szCs w:val="22"/>
        </w:rPr>
      </w:pPr>
      <w:r w:rsidRPr="00BA482A">
        <w:rPr>
          <w:rFonts w:cs="Arial"/>
          <w:b/>
          <w:szCs w:val="22"/>
        </w:rPr>
        <w:t xml:space="preserve">Tomas </w:t>
      </w:r>
      <w:proofErr w:type="spellStart"/>
      <w:r w:rsidRPr="00BA482A">
        <w:rPr>
          <w:rFonts w:cs="Arial"/>
          <w:b/>
          <w:szCs w:val="22"/>
        </w:rPr>
        <w:t>Espedal</w:t>
      </w:r>
      <w:proofErr w:type="spellEnd"/>
      <w:r>
        <w:rPr>
          <w:rFonts w:cs="Arial"/>
          <w:b/>
          <w:szCs w:val="22"/>
        </w:rPr>
        <w:t>:</w:t>
      </w:r>
      <w:r w:rsidRPr="00BA482A">
        <w:rPr>
          <w:rFonts w:cs="Arial"/>
          <w:b/>
          <w:szCs w:val="22"/>
        </w:rPr>
        <w:t xml:space="preserve"> </w:t>
      </w:r>
      <w:r w:rsidRPr="00BA482A">
        <w:rPr>
          <w:rFonts w:cs="Arial"/>
          <w:szCs w:val="22"/>
        </w:rPr>
        <w:t>„Lust</w:t>
      </w:r>
      <w:r>
        <w:rPr>
          <w:rFonts w:cs="Arial"/>
          <w:szCs w:val="22"/>
        </w:rPr>
        <w:t xml:space="preserve"> –</w:t>
      </w:r>
      <w:r w:rsidRPr="00BA482A">
        <w:rPr>
          <w:rFonts w:cs="Arial"/>
          <w:szCs w:val="22"/>
        </w:rPr>
        <w:t xml:space="preserve"> Früchte </w:t>
      </w:r>
      <w:r>
        <w:rPr>
          <w:rFonts w:cs="Arial"/>
          <w:szCs w:val="22"/>
        </w:rPr>
        <w:t xml:space="preserve">einer Arbeit“, </w:t>
      </w:r>
      <w:r w:rsidRPr="00BA482A">
        <w:rPr>
          <w:rFonts w:cs="Arial"/>
          <w:szCs w:val="22"/>
        </w:rPr>
        <w:t>Matthes &amp; Seitz</w:t>
      </w:r>
      <w:r>
        <w:rPr>
          <w:rFonts w:cs="Arial"/>
          <w:szCs w:val="22"/>
        </w:rPr>
        <w:t xml:space="preserve">, </w:t>
      </w:r>
      <w:r w:rsidRPr="00BA482A">
        <w:rPr>
          <w:rFonts w:cs="Arial"/>
          <w:szCs w:val="22"/>
        </w:rPr>
        <w:t>20.03.25</w:t>
      </w:r>
      <w:r>
        <w:rPr>
          <w:rFonts w:cs="Arial"/>
          <w:szCs w:val="22"/>
        </w:rPr>
        <w:t>, Ü: Hinrich Schmidt-Henkel</w:t>
      </w:r>
    </w:p>
    <w:p w14:paraId="38C71C7E" w14:textId="77777777" w:rsidR="00F44F0A" w:rsidRPr="00BA482A" w:rsidRDefault="00F44F0A" w:rsidP="00F44F0A">
      <w:pPr>
        <w:pStyle w:val="KeinLeerraum"/>
        <w:spacing w:line="280" w:lineRule="atLeast"/>
        <w:rPr>
          <w:rFonts w:cs="Arial"/>
          <w:szCs w:val="22"/>
        </w:rPr>
      </w:pPr>
      <w:r w:rsidRPr="00BA482A">
        <w:rPr>
          <w:rFonts w:cs="Arial"/>
          <w:b/>
          <w:szCs w:val="22"/>
        </w:rPr>
        <w:t xml:space="preserve">Johan </w:t>
      </w:r>
      <w:proofErr w:type="spellStart"/>
      <w:r w:rsidRPr="00BA482A">
        <w:rPr>
          <w:rFonts w:cs="Arial"/>
          <w:b/>
          <w:szCs w:val="22"/>
        </w:rPr>
        <w:t>Harstad</w:t>
      </w:r>
      <w:proofErr w:type="spellEnd"/>
      <w:r>
        <w:rPr>
          <w:rFonts w:cs="Arial"/>
          <w:b/>
          <w:szCs w:val="22"/>
        </w:rPr>
        <w:t xml:space="preserve">: </w:t>
      </w:r>
      <w:r w:rsidRPr="00BA482A">
        <w:rPr>
          <w:rFonts w:cs="Arial"/>
          <w:szCs w:val="22"/>
        </w:rPr>
        <w:t>„Unter dem Pflaster liegt der Strand“, Ullstein, 30.01.25</w:t>
      </w:r>
      <w:r>
        <w:rPr>
          <w:rFonts w:cs="Arial"/>
          <w:szCs w:val="22"/>
        </w:rPr>
        <w:t>, Ü: Ursel Allenstein</w:t>
      </w:r>
    </w:p>
    <w:p w14:paraId="20F73FCC" w14:textId="77777777" w:rsidR="00F44F0A" w:rsidRPr="00BD7A17" w:rsidRDefault="00F44F0A" w:rsidP="00F44F0A">
      <w:pPr>
        <w:pStyle w:val="KeinLeerraum"/>
        <w:spacing w:line="280" w:lineRule="atLeast"/>
        <w:rPr>
          <w:rFonts w:cs="Arial"/>
          <w:szCs w:val="22"/>
        </w:rPr>
      </w:pPr>
      <w:proofErr w:type="spellStart"/>
      <w:r w:rsidRPr="00BA482A">
        <w:rPr>
          <w:rFonts w:cs="Arial"/>
          <w:b/>
          <w:szCs w:val="22"/>
        </w:rPr>
        <w:t>Vigdis</w:t>
      </w:r>
      <w:proofErr w:type="spellEnd"/>
      <w:r w:rsidRPr="00BA482A">
        <w:rPr>
          <w:rFonts w:cs="Arial"/>
          <w:b/>
          <w:szCs w:val="22"/>
        </w:rPr>
        <w:t xml:space="preserve"> </w:t>
      </w:r>
      <w:proofErr w:type="spellStart"/>
      <w:r w:rsidRPr="00BA482A">
        <w:rPr>
          <w:rFonts w:cs="Arial"/>
          <w:b/>
          <w:szCs w:val="22"/>
        </w:rPr>
        <w:t>Hjorth</w:t>
      </w:r>
      <w:proofErr w:type="spellEnd"/>
      <w:r>
        <w:rPr>
          <w:rFonts w:cs="Arial"/>
          <w:b/>
          <w:szCs w:val="22"/>
        </w:rPr>
        <w:t xml:space="preserve">: </w:t>
      </w:r>
      <w:r w:rsidRPr="00BA482A">
        <w:rPr>
          <w:rFonts w:cs="Arial"/>
          <w:szCs w:val="22"/>
        </w:rPr>
        <w:t>„Wiederholung“, S. Fischer, 26.02.25</w:t>
      </w:r>
      <w:r>
        <w:rPr>
          <w:rFonts w:cs="Arial"/>
          <w:szCs w:val="22"/>
        </w:rPr>
        <w:t>, Ü: Gabriele Haefs</w:t>
      </w:r>
    </w:p>
    <w:p w14:paraId="6B6BB2BE" w14:textId="6F936724" w:rsidR="00BA482A" w:rsidRDefault="00BA482A" w:rsidP="00213CFD">
      <w:pPr>
        <w:pStyle w:val="KeinLeerraum"/>
        <w:spacing w:line="280" w:lineRule="atLeast"/>
        <w:rPr>
          <w:rFonts w:cs="Arial"/>
          <w:b/>
          <w:szCs w:val="22"/>
        </w:rPr>
      </w:pPr>
      <w:proofErr w:type="spellStart"/>
      <w:r w:rsidRPr="00BA482A">
        <w:rPr>
          <w:rFonts w:cs="Arial"/>
          <w:b/>
          <w:szCs w:val="22"/>
        </w:rPr>
        <w:t>Ingar</w:t>
      </w:r>
      <w:proofErr w:type="spellEnd"/>
      <w:r w:rsidRPr="00BA482A">
        <w:rPr>
          <w:rFonts w:cs="Arial"/>
          <w:b/>
          <w:szCs w:val="22"/>
        </w:rPr>
        <w:t xml:space="preserve"> </w:t>
      </w:r>
      <w:proofErr w:type="spellStart"/>
      <w:r w:rsidRPr="00BA482A">
        <w:rPr>
          <w:rFonts w:cs="Arial"/>
          <w:b/>
          <w:szCs w:val="22"/>
        </w:rPr>
        <w:t>Johnsrud</w:t>
      </w:r>
      <w:proofErr w:type="spellEnd"/>
      <w:r>
        <w:rPr>
          <w:rFonts w:cs="Arial"/>
          <w:b/>
          <w:szCs w:val="22"/>
        </w:rPr>
        <w:t xml:space="preserve">: </w:t>
      </w:r>
      <w:r w:rsidRPr="00BA482A">
        <w:rPr>
          <w:rFonts w:cs="Arial"/>
          <w:szCs w:val="22"/>
        </w:rPr>
        <w:t xml:space="preserve">„Echokammer“, </w:t>
      </w:r>
      <w:proofErr w:type="spellStart"/>
      <w:r w:rsidRPr="00BA482A">
        <w:rPr>
          <w:rFonts w:cs="Arial"/>
          <w:szCs w:val="22"/>
        </w:rPr>
        <w:t>Droemer</w:t>
      </w:r>
      <w:proofErr w:type="spellEnd"/>
      <w:r w:rsidRPr="00BA482A">
        <w:rPr>
          <w:rFonts w:cs="Arial"/>
          <w:szCs w:val="22"/>
        </w:rPr>
        <w:t xml:space="preserve"> Knaur, 03.03.25</w:t>
      </w:r>
      <w:r w:rsidR="00AF5402">
        <w:rPr>
          <w:rFonts w:cs="Arial"/>
          <w:szCs w:val="22"/>
        </w:rPr>
        <w:t xml:space="preserve">, </w:t>
      </w:r>
      <w:r w:rsidR="000B4FD4">
        <w:rPr>
          <w:rFonts w:cs="Arial"/>
          <w:szCs w:val="22"/>
        </w:rPr>
        <w:t>Ü:</w:t>
      </w:r>
      <w:r w:rsidR="00AF5402">
        <w:rPr>
          <w:rFonts w:cs="Arial"/>
          <w:szCs w:val="22"/>
        </w:rPr>
        <w:t xml:space="preserve"> Daniela </w:t>
      </w:r>
      <w:proofErr w:type="spellStart"/>
      <w:r w:rsidR="00AF5402">
        <w:rPr>
          <w:rFonts w:cs="Arial"/>
          <w:szCs w:val="22"/>
        </w:rPr>
        <w:t>Stilzebach</w:t>
      </w:r>
      <w:proofErr w:type="spellEnd"/>
    </w:p>
    <w:p w14:paraId="52C39245" w14:textId="039C7726" w:rsidR="00BA482A" w:rsidRPr="00BA482A" w:rsidRDefault="00BA482A" w:rsidP="00213CFD">
      <w:pPr>
        <w:pStyle w:val="KeinLeerraum"/>
        <w:spacing w:line="280" w:lineRule="atLeast"/>
        <w:rPr>
          <w:rFonts w:cs="Arial"/>
          <w:szCs w:val="22"/>
        </w:rPr>
      </w:pPr>
      <w:r w:rsidRPr="00BA482A">
        <w:rPr>
          <w:rFonts w:cs="Arial"/>
          <w:b/>
          <w:szCs w:val="22"/>
        </w:rPr>
        <w:t xml:space="preserve">Oliver </w:t>
      </w:r>
      <w:proofErr w:type="spellStart"/>
      <w:r w:rsidRPr="00BA482A">
        <w:rPr>
          <w:rFonts w:cs="Arial"/>
          <w:b/>
          <w:szCs w:val="22"/>
        </w:rPr>
        <w:t>Lovrenski</w:t>
      </w:r>
      <w:proofErr w:type="spellEnd"/>
      <w:r>
        <w:rPr>
          <w:rFonts w:cs="Arial"/>
          <w:b/>
          <w:szCs w:val="22"/>
        </w:rPr>
        <w:t xml:space="preserve">: </w:t>
      </w:r>
      <w:r w:rsidRPr="00BA482A">
        <w:rPr>
          <w:rFonts w:cs="Arial"/>
          <w:szCs w:val="22"/>
        </w:rPr>
        <w:t>„</w:t>
      </w:r>
      <w:proofErr w:type="spellStart"/>
      <w:r w:rsidRPr="00BA482A">
        <w:rPr>
          <w:rFonts w:cs="Arial"/>
          <w:szCs w:val="22"/>
        </w:rPr>
        <w:t>bruder</w:t>
      </w:r>
      <w:proofErr w:type="spellEnd"/>
      <w:r w:rsidRPr="00BA482A">
        <w:rPr>
          <w:rFonts w:cs="Arial"/>
          <w:szCs w:val="22"/>
        </w:rPr>
        <w:t xml:space="preserve">, wenn wir nicht </w:t>
      </w:r>
      <w:proofErr w:type="spellStart"/>
      <w:r w:rsidRPr="00BA482A">
        <w:rPr>
          <w:rFonts w:cs="Arial"/>
          <w:szCs w:val="22"/>
        </w:rPr>
        <w:t>family</w:t>
      </w:r>
      <w:proofErr w:type="spellEnd"/>
      <w:r w:rsidRPr="00BA482A">
        <w:rPr>
          <w:rFonts w:cs="Arial"/>
          <w:szCs w:val="22"/>
        </w:rPr>
        <w:t xml:space="preserve"> sind, wer dann“, Hanser Berlin</w:t>
      </w:r>
      <w:r>
        <w:rPr>
          <w:rFonts w:cs="Arial"/>
          <w:szCs w:val="22"/>
        </w:rPr>
        <w:t xml:space="preserve">, </w:t>
      </w:r>
      <w:r w:rsidRPr="00BA482A">
        <w:rPr>
          <w:rFonts w:cs="Arial"/>
          <w:szCs w:val="22"/>
        </w:rPr>
        <w:t>17.02.25</w:t>
      </w:r>
      <w:r w:rsidR="005D5AE9">
        <w:rPr>
          <w:rFonts w:cs="Arial"/>
          <w:szCs w:val="22"/>
        </w:rPr>
        <w:t xml:space="preserve">, </w:t>
      </w:r>
      <w:r w:rsidR="000B4FD4">
        <w:rPr>
          <w:rFonts w:cs="Arial"/>
          <w:szCs w:val="22"/>
        </w:rPr>
        <w:t xml:space="preserve">Ü: </w:t>
      </w:r>
      <w:r w:rsidR="005D5AE9">
        <w:rPr>
          <w:rFonts w:cs="Arial"/>
          <w:szCs w:val="22"/>
        </w:rPr>
        <w:t>Karoline Hippe</w:t>
      </w:r>
    </w:p>
    <w:p w14:paraId="7122FDB4" w14:textId="398AEBC2" w:rsidR="000F5E4D" w:rsidRDefault="000F5E4D" w:rsidP="008732C1">
      <w:pPr>
        <w:pStyle w:val="KeinLeerraum"/>
        <w:spacing w:line="280" w:lineRule="atLeast"/>
        <w:rPr>
          <w:rFonts w:cs="Arial"/>
          <w:b/>
          <w:szCs w:val="22"/>
        </w:rPr>
      </w:pPr>
    </w:p>
    <w:p w14:paraId="4315C94F" w14:textId="45D1CE54" w:rsidR="00D71495" w:rsidRPr="00010F31" w:rsidRDefault="00BD7A17" w:rsidP="00213CFD">
      <w:pPr>
        <w:rPr>
          <w:rStyle w:val="Fett"/>
        </w:rPr>
      </w:pPr>
      <w:r>
        <w:rPr>
          <w:rStyle w:val="Fett"/>
        </w:rPr>
        <w:t>Neue Veröffentlichungen der</w:t>
      </w:r>
      <w:r w:rsidR="00D71495">
        <w:rPr>
          <w:rStyle w:val="Fett"/>
        </w:rPr>
        <w:t xml:space="preserve"> deutschsprachige</w:t>
      </w:r>
      <w:r>
        <w:rPr>
          <w:rStyle w:val="Fett"/>
        </w:rPr>
        <w:t>n</w:t>
      </w:r>
      <w:r w:rsidR="00D71495">
        <w:rPr>
          <w:rStyle w:val="Fett"/>
        </w:rPr>
        <w:t xml:space="preserve"> Literatur</w:t>
      </w:r>
    </w:p>
    <w:p w14:paraId="5E1986E8" w14:textId="7FEBB533" w:rsidR="00213CFD" w:rsidRDefault="009E1639" w:rsidP="00213CFD">
      <w:pPr>
        <w:spacing w:line="280" w:lineRule="atLeast"/>
        <w:jc w:val="both"/>
        <w:rPr>
          <w:rStyle w:val="Fett"/>
          <w:b w:val="0"/>
          <w:bCs w:val="0"/>
        </w:rPr>
      </w:pPr>
      <w:r>
        <w:t>So</w:t>
      </w:r>
      <w:r w:rsidR="00815F25">
        <w:t xml:space="preserve"> </w:t>
      </w:r>
      <w:r>
        <w:t xml:space="preserve">verschieden wie </w:t>
      </w:r>
      <w:r w:rsidR="00441448">
        <w:t>menschliche Schicksale</w:t>
      </w:r>
      <w:r>
        <w:t xml:space="preserve"> </w:t>
      </w:r>
      <w:r w:rsidR="00441448">
        <w:t>sind</w:t>
      </w:r>
      <w:r>
        <w:t>, so vielfältig sind auch die Perspektiven</w:t>
      </w:r>
      <w:r w:rsidR="00441448">
        <w:t>,</w:t>
      </w:r>
      <w:r>
        <w:t xml:space="preserve"> aus denen </w:t>
      </w:r>
      <w:r w:rsidR="00441448">
        <w:t xml:space="preserve">Geschichten erzählt werden können – vom „ganz normalen“ </w:t>
      </w:r>
      <w:r>
        <w:t>Leben</w:t>
      </w:r>
      <w:r w:rsidR="00CA11DE">
        <w:t xml:space="preserve"> über „wilde Träume“</w:t>
      </w:r>
      <w:r w:rsidR="00470111">
        <w:t xml:space="preserve"> </w:t>
      </w:r>
      <w:r w:rsidR="00CA11DE">
        <w:t>mit oder ohne Tiger</w:t>
      </w:r>
      <w:r w:rsidR="00441448">
        <w:t xml:space="preserve"> bis hin z</w:t>
      </w:r>
      <w:r w:rsidR="00CA11DE">
        <w:t xml:space="preserve">um Kampf </w:t>
      </w:r>
      <w:r w:rsidR="00441448">
        <w:t xml:space="preserve">von Menschen, deren Alltag der Krieg geworden ist.  </w:t>
      </w:r>
    </w:p>
    <w:p w14:paraId="4478E884" w14:textId="77777777" w:rsidR="00213CFD" w:rsidRDefault="00213CFD" w:rsidP="00213CFD">
      <w:pPr>
        <w:spacing w:line="280" w:lineRule="atLeast"/>
        <w:rPr>
          <w:rStyle w:val="Fett"/>
        </w:rPr>
      </w:pPr>
    </w:p>
    <w:p w14:paraId="53749AED" w14:textId="145964B3" w:rsidR="00D71495" w:rsidRPr="00213CFD" w:rsidRDefault="00D71495" w:rsidP="00213CFD">
      <w:pPr>
        <w:spacing w:line="280" w:lineRule="atLeast"/>
        <w:rPr>
          <w:rStyle w:val="Fett"/>
          <w:b w:val="0"/>
          <w:bCs w:val="0"/>
        </w:rPr>
      </w:pPr>
      <w:r w:rsidRPr="008732C1">
        <w:rPr>
          <w:rStyle w:val="Fett"/>
        </w:rPr>
        <w:t>Wolf Haas:</w:t>
      </w:r>
      <w:r w:rsidRPr="006B2343">
        <w:rPr>
          <w:rStyle w:val="Fett"/>
        </w:rPr>
        <w:t xml:space="preserve"> </w:t>
      </w:r>
      <w:r w:rsidRPr="008732C1">
        <w:rPr>
          <w:rStyle w:val="Fett"/>
          <w:b w:val="0"/>
        </w:rPr>
        <w:t>„Wackelkontakt“, Hanser, 9.1.25</w:t>
      </w:r>
    </w:p>
    <w:p w14:paraId="3B686A50" w14:textId="77777777" w:rsidR="00D71495" w:rsidRDefault="00D71495" w:rsidP="00213CFD">
      <w:pPr>
        <w:spacing w:line="280" w:lineRule="atLeast"/>
        <w:rPr>
          <w:rFonts w:cs="Arial"/>
        </w:rPr>
      </w:pPr>
      <w:r w:rsidRPr="00213CFD">
        <w:rPr>
          <w:rFonts w:cs="Arial"/>
          <w:b/>
        </w:rPr>
        <w:t xml:space="preserve">Kristine </w:t>
      </w:r>
      <w:proofErr w:type="spellStart"/>
      <w:r w:rsidRPr="00213CFD">
        <w:rPr>
          <w:rFonts w:cs="Arial"/>
          <w:b/>
        </w:rPr>
        <w:t>Bilkau</w:t>
      </w:r>
      <w:proofErr w:type="spellEnd"/>
      <w:r w:rsidRPr="00213CFD">
        <w:rPr>
          <w:rFonts w:cs="Arial"/>
          <w:b/>
        </w:rPr>
        <w:t>:</w:t>
      </w:r>
      <w:r>
        <w:rPr>
          <w:rFonts w:cs="Arial"/>
        </w:rPr>
        <w:t xml:space="preserve"> „Halbinsel“, Luchterhand, 19.3.25</w:t>
      </w:r>
    </w:p>
    <w:p w14:paraId="2FC34E57" w14:textId="77777777" w:rsidR="00D71495" w:rsidRDefault="00D71495" w:rsidP="00213CFD">
      <w:pPr>
        <w:spacing w:line="280" w:lineRule="atLeast"/>
        <w:jc w:val="both"/>
        <w:rPr>
          <w:rFonts w:cs="Arial"/>
          <w:szCs w:val="22"/>
        </w:rPr>
      </w:pPr>
      <w:r>
        <w:rPr>
          <w:rFonts w:cs="Arial"/>
          <w:b/>
          <w:szCs w:val="22"/>
        </w:rPr>
        <w:t>Annett Gröschner</w:t>
      </w:r>
      <w:r w:rsidRPr="008A253B">
        <w:rPr>
          <w:rFonts w:cs="Arial"/>
          <w:b/>
          <w:szCs w:val="22"/>
        </w:rPr>
        <w:t>:</w:t>
      </w:r>
      <w:r>
        <w:rPr>
          <w:rFonts w:cs="Arial"/>
          <w:szCs w:val="22"/>
        </w:rPr>
        <w:t xml:space="preserve"> „Schwebende Lasten“, 20.3.25</w:t>
      </w:r>
    </w:p>
    <w:p w14:paraId="72A119D2" w14:textId="6B1913A4" w:rsidR="00D71495" w:rsidRDefault="00D71495" w:rsidP="00213CFD">
      <w:pPr>
        <w:spacing w:line="280" w:lineRule="atLeast"/>
        <w:jc w:val="both"/>
        <w:rPr>
          <w:rFonts w:cs="Arial"/>
          <w:szCs w:val="22"/>
        </w:rPr>
      </w:pPr>
      <w:r>
        <w:rPr>
          <w:rFonts w:cs="Arial"/>
          <w:b/>
          <w:szCs w:val="22"/>
        </w:rPr>
        <w:t>Ju</w:t>
      </w:r>
      <w:r w:rsidR="00BA1B41">
        <w:rPr>
          <w:rFonts w:cs="Arial"/>
          <w:b/>
          <w:szCs w:val="22"/>
        </w:rPr>
        <w:t>l</w:t>
      </w:r>
      <w:r>
        <w:rPr>
          <w:rFonts w:cs="Arial"/>
          <w:b/>
          <w:szCs w:val="22"/>
        </w:rPr>
        <w:t>ia Schoch</w:t>
      </w:r>
      <w:r w:rsidRPr="008A253B">
        <w:rPr>
          <w:rFonts w:cs="Arial"/>
          <w:b/>
          <w:szCs w:val="22"/>
        </w:rPr>
        <w:t>:</w:t>
      </w:r>
      <w:r>
        <w:rPr>
          <w:rFonts w:cs="Arial"/>
          <w:szCs w:val="22"/>
        </w:rPr>
        <w:t xml:space="preserve"> „Wild nach einem wilden Traum“, 9.1.25</w:t>
      </w:r>
    </w:p>
    <w:p w14:paraId="296892AA" w14:textId="77777777" w:rsidR="00D71495" w:rsidRDefault="00D71495" w:rsidP="00213CFD">
      <w:pPr>
        <w:spacing w:line="280" w:lineRule="atLeast"/>
        <w:jc w:val="both"/>
        <w:rPr>
          <w:rFonts w:cs="Arial"/>
          <w:szCs w:val="22"/>
        </w:rPr>
      </w:pPr>
      <w:proofErr w:type="spellStart"/>
      <w:r>
        <w:rPr>
          <w:rFonts w:cs="Arial"/>
          <w:b/>
          <w:szCs w:val="22"/>
        </w:rPr>
        <w:t>Franzobel</w:t>
      </w:r>
      <w:proofErr w:type="spellEnd"/>
      <w:r>
        <w:rPr>
          <w:rFonts w:cs="Arial"/>
          <w:b/>
          <w:szCs w:val="22"/>
        </w:rPr>
        <w:t>:</w:t>
      </w:r>
      <w:r>
        <w:rPr>
          <w:rFonts w:cs="Arial"/>
          <w:szCs w:val="22"/>
        </w:rPr>
        <w:t xml:space="preserve"> „</w:t>
      </w:r>
      <w:r w:rsidRPr="00116C4E">
        <w:rPr>
          <w:rFonts w:cs="Arial"/>
          <w:szCs w:val="22"/>
        </w:rPr>
        <w:t>Hundert Wörter für Schnee</w:t>
      </w:r>
      <w:r>
        <w:rPr>
          <w:rFonts w:cs="Arial"/>
          <w:szCs w:val="22"/>
        </w:rPr>
        <w:t>“; Zsolnay, 18.2.25</w:t>
      </w:r>
    </w:p>
    <w:p w14:paraId="2BCF4386" w14:textId="77777777" w:rsidR="00D71495" w:rsidRPr="00116C4E" w:rsidRDefault="00D71495" w:rsidP="00213CFD">
      <w:pPr>
        <w:spacing w:line="280" w:lineRule="atLeast"/>
        <w:jc w:val="both"/>
        <w:rPr>
          <w:rFonts w:cs="Arial"/>
        </w:rPr>
      </w:pPr>
      <w:r w:rsidRPr="00116C4E">
        <w:rPr>
          <w:rFonts w:cs="Arial"/>
          <w:b/>
        </w:rPr>
        <w:t>Katja Petrowskaja:</w:t>
      </w:r>
      <w:r w:rsidRPr="00116C4E">
        <w:rPr>
          <w:rFonts w:cs="Arial"/>
        </w:rPr>
        <w:t xml:space="preserve"> „</w:t>
      </w:r>
      <w:r w:rsidRPr="008732C1">
        <w:rPr>
          <w:rFonts w:cs="Arial"/>
        </w:rPr>
        <w:t>Als w</w:t>
      </w:r>
      <w:r>
        <w:rPr>
          <w:rFonts w:cs="Arial"/>
        </w:rPr>
        <w:t>äre es vorbei“, Suhrkamp, 24.2.25</w:t>
      </w:r>
    </w:p>
    <w:p w14:paraId="495E3542" w14:textId="77777777" w:rsidR="00D71495" w:rsidRPr="001B707F" w:rsidRDefault="00D71495" w:rsidP="00213CFD">
      <w:pPr>
        <w:spacing w:line="280" w:lineRule="atLeast"/>
        <w:jc w:val="both"/>
        <w:rPr>
          <w:rFonts w:cs="Arial"/>
        </w:rPr>
      </w:pPr>
      <w:r w:rsidRPr="008732C1">
        <w:rPr>
          <w:rFonts w:cs="Arial"/>
          <w:b/>
        </w:rPr>
        <w:t>Helene Hegemann</w:t>
      </w:r>
      <w:r w:rsidRPr="001B707F">
        <w:rPr>
          <w:rFonts w:cs="Arial"/>
          <w:b/>
        </w:rPr>
        <w:t>:</w:t>
      </w:r>
      <w:r w:rsidRPr="001B707F">
        <w:rPr>
          <w:rFonts w:cs="Arial"/>
        </w:rPr>
        <w:t xml:space="preserve"> „</w:t>
      </w:r>
      <w:proofErr w:type="spellStart"/>
      <w:r w:rsidRPr="008732C1">
        <w:rPr>
          <w:rFonts w:cs="Arial"/>
        </w:rPr>
        <w:t>Striker</w:t>
      </w:r>
      <w:proofErr w:type="spellEnd"/>
      <w:r w:rsidRPr="008732C1">
        <w:rPr>
          <w:rFonts w:cs="Arial"/>
        </w:rPr>
        <w:t>”, Kiepenheuer &amp; W</w:t>
      </w:r>
      <w:r>
        <w:rPr>
          <w:rFonts w:cs="Arial"/>
        </w:rPr>
        <w:t>itsch, 13.3.25</w:t>
      </w:r>
    </w:p>
    <w:p w14:paraId="3E2E0D0D" w14:textId="77777777" w:rsidR="00D71495" w:rsidRDefault="00D71495" w:rsidP="00213CFD">
      <w:pPr>
        <w:spacing w:line="280" w:lineRule="atLeast"/>
        <w:jc w:val="both"/>
        <w:rPr>
          <w:rFonts w:cs="Arial"/>
        </w:rPr>
      </w:pPr>
      <w:r w:rsidRPr="00FE05C2">
        <w:rPr>
          <w:rFonts w:cs="Arial"/>
          <w:b/>
        </w:rPr>
        <w:t>Marion Poschmann:</w:t>
      </w:r>
      <w:r>
        <w:rPr>
          <w:rFonts w:cs="Arial"/>
        </w:rPr>
        <w:t xml:space="preserve"> „Die Winterschwimmerin“, Suhrkamp, 24.2.25</w:t>
      </w:r>
    </w:p>
    <w:p w14:paraId="07B79108" w14:textId="77777777" w:rsidR="00D71495" w:rsidRDefault="00D71495" w:rsidP="00213CFD">
      <w:pPr>
        <w:spacing w:line="280" w:lineRule="atLeast"/>
        <w:jc w:val="both"/>
        <w:rPr>
          <w:rFonts w:cs="Arial"/>
        </w:rPr>
      </w:pPr>
      <w:r w:rsidRPr="00FE05C2">
        <w:rPr>
          <w:rFonts w:cs="Arial"/>
          <w:b/>
        </w:rPr>
        <w:t xml:space="preserve">Dmitrij </w:t>
      </w:r>
      <w:proofErr w:type="spellStart"/>
      <w:r w:rsidRPr="00FE05C2">
        <w:rPr>
          <w:rFonts w:cs="Arial"/>
          <w:b/>
        </w:rPr>
        <w:t>Kapitelman</w:t>
      </w:r>
      <w:proofErr w:type="spellEnd"/>
      <w:r w:rsidRPr="00FE05C2">
        <w:rPr>
          <w:rFonts w:cs="Arial"/>
          <w:b/>
        </w:rPr>
        <w:t>:</w:t>
      </w:r>
      <w:r w:rsidRPr="00FE05C2">
        <w:rPr>
          <w:rFonts w:cs="Arial"/>
        </w:rPr>
        <w:t xml:space="preserve"> „</w:t>
      </w:r>
      <w:r>
        <w:rPr>
          <w:rFonts w:cs="Arial"/>
        </w:rPr>
        <w:t>Russische Spezialitäten“, Hanser Berlin, 18.2.25</w:t>
      </w:r>
    </w:p>
    <w:p w14:paraId="21833F08" w14:textId="00D3E7AB" w:rsidR="00D71495" w:rsidRPr="00BD7A17" w:rsidRDefault="00D71495" w:rsidP="00213CFD">
      <w:pPr>
        <w:spacing w:line="280" w:lineRule="atLeast"/>
        <w:jc w:val="both"/>
        <w:rPr>
          <w:rFonts w:cs="Arial"/>
        </w:rPr>
      </w:pPr>
      <w:r w:rsidRPr="00FE05C2">
        <w:rPr>
          <w:rFonts w:cs="Arial"/>
          <w:b/>
        </w:rPr>
        <w:t>Jonas Lüscher:</w:t>
      </w:r>
      <w:r>
        <w:rPr>
          <w:rFonts w:cs="Arial"/>
        </w:rPr>
        <w:t xml:space="preserve"> „Verzauberte Vorbestimmung“, </w:t>
      </w:r>
      <w:proofErr w:type="spellStart"/>
      <w:r>
        <w:rPr>
          <w:rFonts w:cs="Arial"/>
        </w:rPr>
        <w:t>Haser</w:t>
      </w:r>
      <w:proofErr w:type="spellEnd"/>
      <w:r>
        <w:rPr>
          <w:rFonts w:cs="Arial"/>
        </w:rPr>
        <w:t>, 28.1.25</w:t>
      </w:r>
    </w:p>
    <w:p w14:paraId="2B674670" w14:textId="77777777" w:rsidR="00D71495" w:rsidRDefault="00D71495" w:rsidP="000B4FD4">
      <w:pPr>
        <w:pStyle w:val="KeinLeerraum"/>
        <w:spacing w:line="280" w:lineRule="atLeast"/>
        <w:rPr>
          <w:rFonts w:cs="Arial"/>
          <w:b/>
          <w:szCs w:val="22"/>
        </w:rPr>
      </w:pPr>
    </w:p>
    <w:p w14:paraId="255406AB" w14:textId="013B399D" w:rsidR="00CE6579" w:rsidRDefault="00CE6579" w:rsidP="00213CFD">
      <w:pPr>
        <w:spacing w:line="280" w:lineRule="atLeast"/>
        <w:rPr>
          <w:rStyle w:val="Fett"/>
        </w:rPr>
      </w:pPr>
      <w:bookmarkStart w:id="3" w:name="_Hlk190364954"/>
      <w:r>
        <w:rPr>
          <w:rStyle w:val="Fett"/>
        </w:rPr>
        <w:t>Das Forum „Die Unabhängigen“</w:t>
      </w:r>
    </w:p>
    <w:p w14:paraId="7A8C1375" w14:textId="4CE5FE39" w:rsidR="00CE6579" w:rsidRDefault="00CE6579" w:rsidP="00213CFD">
      <w:pPr>
        <w:spacing w:line="280" w:lineRule="atLeast"/>
        <w:rPr>
          <w:rStyle w:val="Fett"/>
          <w:b w:val="0"/>
          <w:bCs w:val="0"/>
        </w:rPr>
      </w:pPr>
      <w:r w:rsidRPr="00CE6579">
        <w:t xml:space="preserve">Mit über 42 Verlagen aus Deutschland, Österreich und der Schweiz sowie Podiumsgästen aus ganz Europa </w:t>
      </w:r>
      <w:r>
        <w:t>richtet das Forum</w:t>
      </w:r>
      <w:r w:rsidR="00333CAF">
        <w:t xml:space="preserve"> „Die Unabhängigen“</w:t>
      </w:r>
      <w:r>
        <w:t xml:space="preserve"> </w:t>
      </w:r>
      <w:r w:rsidR="007E6772" w:rsidRPr="006B2343">
        <w:rPr>
          <w:rStyle w:val="Fett"/>
          <w:b w:val="0"/>
          <w:bCs w:val="0"/>
        </w:rPr>
        <w:t xml:space="preserve">in </w:t>
      </w:r>
      <w:r w:rsidR="007E6772" w:rsidRPr="00613CDB">
        <w:rPr>
          <w:rStyle w:val="Fett"/>
        </w:rPr>
        <w:t>Halle 5</w:t>
      </w:r>
      <w:r w:rsidR="00470111">
        <w:rPr>
          <w:rStyle w:val="Fett"/>
        </w:rPr>
        <w:t>,</w:t>
      </w:r>
      <w:r w:rsidR="007E6772" w:rsidRPr="00613CDB">
        <w:rPr>
          <w:rStyle w:val="Fett"/>
        </w:rPr>
        <w:t xml:space="preserve"> H313</w:t>
      </w:r>
      <w:r>
        <w:t xml:space="preserve"> den Blick auf das</w:t>
      </w:r>
      <w:r w:rsidRPr="00CE6579">
        <w:t xml:space="preserve">, was uns als Gesellschaft bewegt und </w:t>
      </w:r>
      <w:r w:rsidR="007E6772">
        <w:rPr>
          <w:rStyle w:val="Fett"/>
          <w:b w:val="0"/>
          <w:bCs w:val="0"/>
        </w:rPr>
        <w:t>auf die</w:t>
      </w:r>
      <w:r w:rsidRPr="006B2343">
        <w:rPr>
          <w:rStyle w:val="Fett"/>
          <w:b w:val="0"/>
          <w:bCs w:val="0"/>
        </w:rPr>
        <w:t xml:space="preserve"> ästhetischen Maßstäbe</w:t>
      </w:r>
      <w:r w:rsidR="007E6772">
        <w:rPr>
          <w:rStyle w:val="Fett"/>
          <w:b w:val="0"/>
          <w:bCs w:val="0"/>
        </w:rPr>
        <w:t>, die</w:t>
      </w:r>
      <w:r w:rsidRPr="006B2343">
        <w:rPr>
          <w:rStyle w:val="Fett"/>
          <w:b w:val="0"/>
          <w:bCs w:val="0"/>
        </w:rPr>
        <w:t xml:space="preserve"> Literatur setzt. </w:t>
      </w:r>
    </w:p>
    <w:p w14:paraId="3FB76C5C" w14:textId="77777777" w:rsidR="00213CFD" w:rsidRPr="006B2343" w:rsidRDefault="00213CFD" w:rsidP="00213CFD">
      <w:pPr>
        <w:spacing w:line="280" w:lineRule="atLeast"/>
        <w:rPr>
          <w:rStyle w:val="Fett"/>
          <w:b w:val="0"/>
          <w:bCs w:val="0"/>
        </w:rPr>
      </w:pPr>
    </w:p>
    <w:bookmarkEnd w:id="3"/>
    <w:p w14:paraId="505F736F" w14:textId="03775913" w:rsidR="008A253B" w:rsidRPr="009B76D2" w:rsidRDefault="00613CDB" w:rsidP="00213CFD">
      <w:pPr>
        <w:spacing w:line="280" w:lineRule="atLeast"/>
        <w:rPr>
          <w:rFonts w:cs="Arial"/>
          <w:szCs w:val="22"/>
        </w:rPr>
      </w:pPr>
      <w:r w:rsidRPr="00213CFD">
        <w:rPr>
          <w:rFonts w:cs="Arial"/>
          <w:b/>
          <w:szCs w:val="22"/>
        </w:rPr>
        <w:t>Katharina Hacker</w:t>
      </w:r>
      <w:r w:rsidR="008A253B" w:rsidRPr="00213CFD">
        <w:rPr>
          <w:rFonts w:cs="Arial"/>
          <w:b/>
          <w:szCs w:val="22"/>
        </w:rPr>
        <w:t>:</w:t>
      </w:r>
      <w:r w:rsidR="008A253B">
        <w:rPr>
          <w:rFonts w:cs="Arial"/>
          <w:szCs w:val="22"/>
        </w:rPr>
        <w:t xml:space="preserve"> „</w:t>
      </w:r>
      <w:r>
        <w:rPr>
          <w:rFonts w:cs="Arial"/>
          <w:szCs w:val="22"/>
        </w:rPr>
        <w:t>Handbuch für Traurigkeiten. Minutenessays</w:t>
      </w:r>
      <w:r w:rsidR="008A253B">
        <w:rPr>
          <w:rFonts w:cs="Arial"/>
          <w:szCs w:val="22"/>
        </w:rPr>
        <w:t xml:space="preserve">“, </w:t>
      </w:r>
      <w:r>
        <w:rPr>
          <w:rFonts w:cs="Arial"/>
          <w:szCs w:val="22"/>
        </w:rPr>
        <w:t>Berenberg</w:t>
      </w:r>
      <w:r w:rsidR="008A253B">
        <w:rPr>
          <w:rFonts w:cs="Arial"/>
          <w:szCs w:val="22"/>
        </w:rPr>
        <w:t xml:space="preserve">, </w:t>
      </w:r>
      <w:r w:rsidR="00794A1A">
        <w:rPr>
          <w:rFonts w:cs="Arial"/>
          <w:szCs w:val="22"/>
        </w:rPr>
        <w:t>24.03.25</w:t>
      </w:r>
    </w:p>
    <w:p w14:paraId="65F4BBC3" w14:textId="1F65E3B3" w:rsidR="00547451" w:rsidRDefault="00613CDB" w:rsidP="00213CFD">
      <w:pPr>
        <w:spacing w:line="280" w:lineRule="atLeast"/>
        <w:rPr>
          <w:rFonts w:cs="Arial"/>
          <w:szCs w:val="22"/>
        </w:rPr>
      </w:pPr>
      <w:proofErr w:type="spellStart"/>
      <w:r w:rsidRPr="00213CFD">
        <w:rPr>
          <w:rFonts w:cs="Arial"/>
          <w:b/>
          <w:szCs w:val="22"/>
        </w:rPr>
        <w:t>Svealena</w:t>
      </w:r>
      <w:proofErr w:type="spellEnd"/>
      <w:r w:rsidRPr="00213CFD">
        <w:rPr>
          <w:rFonts w:cs="Arial"/>
          <w:b/>
          <w:szCs w:val="22"/>
        </w:rPr>
        <w:t xml:space="preserve"> Kutschke</w:t>
      </w:r>
      <w:r w:rsidR="008A253B" w:rsidRPr="00213CFD">
        <w:rPr>
          <w:rFonts w:cs="Arial"/>
          <w:b/>
          <w:szCs w:val="22"/>
        </w:rPr>
        <w:t>:</w:t>
      </w:r>
      <w:r w:rsidR="008A253B">
        <w:rPr>
          <w:rFonts w:cs="Arial"/>
          <w:szCs w:val="22"/>
        </w:rPr>
        <w:t xml:space="preserve"> „</w:t>
      </w:r>
      <w:r>
        <w:rPr>
          <w:rFonts w:cs="Arial"/>
          <w:szCs w:val="22"/>
        </w:rPr>
        <w:t>Gespensterfische</w:t>
      </w:r>
      <w:r w:rsidR="008A253B">
        <w:rPr>
          <w:rFonts w:cs="Arial"/>
          <w:szCs w:val="22"/>
        </w:rPr>
        <w:t xml:space="preserve">“, </w:t>
      </w:r>
      <w:proofErr w:type="spellStart"/>
      <w:r>
        <w:rPr>
          <w:rFonts w:cs="Arial"/>
          <w:szCs w:val="22"/>
        </w:rPr>
        <w:t>Schöffling</w:t>
      </w:r>
      <w:proofErr w:type="spellEnd"/>
      <w:r>
        <w:rPr>
          <w:rFonts w:cs="Arial"/>
          <w:szCs w:val="22"/>
        </w:rPr>
        <w:t xml:space="preserve"> &amp; Co</w:t>
      </w:r>
      <w:r w:rsidR="00794A1A">
        <w:rPr>
          <w:rFonts w:cs="Arial"/>
          <w:szCs w:val="22"/>
        </w:rPr>
        <w:t>., 27.02.25</w:t>
      </w:r>
    </w:p>
    <w:p w14:paraId="046D1ED0" w14:textId="31142D12" w:rsidR="00613CDB" w:rsidRDefault="00613CDB" w:rsidP="00213CFD">
      <w:pPr>
        <w:pStyle w:val="KeinLeerraum"/>
        <w:spacing w:line="280" w:lineRule="atLeast"/>
        <w:jc w:val="both"/>
        <w:rPr>
          <w:rFonts w:cs="Arial"/>
          <w:szCs w:val="22"/>
        </w:rPr>
      </w:pPr>
      <w:r>
        <w:rPr>
          <w:rFonts w:cs="Arial"/>
          <w:b/>
          <w:szCs w:val="22"/>
        </w:rPr>
        <w:t>Ulli Lust</w:t>
      </w:r>
      <w:r w:rsidRPr="004828D2">
        <w:rPr>
          <w:rFonts w:cs="Arial"/>
          <w:b/>
          <w:szCs w:val="22"/>
        </w:rPr>
        <w:t>:</w:t>
      </w:r>
      <w:r>
        <w:rPr>
          <w:rFonts w:cs="Arial"/>
          <w:szCs w:val="22"/>
        </w:rPr>
        <w:t xml:space="preserve"> „Die Frau als Mensch – Am Anfang der Geschichte“, Reprodukt, </w:t>
      </w:r>
      <w:r w:rsidR="002577B0">
        <w:rPr>
          <w:rFonts w:cs="Arial"/>
          <w:szCs w:val="22"/>
        </w:rPr>
        <w:t>03.02.25</w:t>
      </w:r>
    </w:p>
    <w:p w14:paraId="030C2827" w14:textId="03D96927" w:rsidR="00613CDB" w:rsidRDefault="00613CDB" w:rsidP="00213CFD">
      <w:pPr>
        <w:pStyle w:val="KeinLeerraum"/>
        <w:spacing w:line="280" w:lineRule="atLeast"/>
        <w:jc w:val="both"/>
        <w:rPr>
          <w:rFonts w:cs="Arial"/>
        </w:rPr>
      </w:pPr>
      <w:r w:rsidRPr="002577B0">
        <w:rPr>
          <w:rFonts w:cs="Arial"/>
          <w:b/>
          <w:bCs/>
        </w:rPr>
        <w:t xml:space="preserve">Bettina Wilpert: </w:t>
      </w:r>
      <w:r>
        <w:rPr>
          <w:rFonts w:cs="Arial"/>
        </w:rPr>
        <w:t xml:space="preserve">„Die bärtige Frau“, Verbrecher, </w:t>
      </w:r>
      <w:r w:rsidR="002577B0">
        <w:rPr>
          <w:rFonts w:cs="Arial"/>
        </w:rPr>
        <w:t>30.01.25</w:t>
      </w:r>
    </w:p>
    <w:p w14:paraId="4EBDB8C9" w14:textId="7112F0E6" w:rsidR="00470111" w:rsidRDefault="008732C1" w:rsidP="00257048">
      <w:pPr>
        <w:pStyle w:val="KeinLeerraum"/>
        <w:spacing w:line="280" w:lineRule="atLeast"/>
        <w:jc w:val="both"/>
        <w:rPr>
          <w:rFonts w:cs="Arial"/>
          <w:szCs w:val="22"/>
        </w:rPr>
      </w:pPr>
      <w:r w:rsidRPr="008732C1">
        <w:rPr>
          <w:rFonts w:cs="Arial"/>
          <w:b/>
          <w:szCs w:val="22"/>
        </w:rPr>
        <w:t>Knut Elstermann:</w:t>
      </w:r>
      <w:r>
        <w:rPr>
          <w:rFonts w:cs="Arial"/>
          <w:szCs w:val="22"/>
        </w:rPr>
        <w:t xml:space="preserve"> „Bach bewegt – Der Komponist im Film“, </w:t>
      </w:r>
      <w:proofErr w:type="spellStart"/>
      <w:r>
        <w:rPr>
          <w:rFonts w:cs="Arial"/>
          <w:szCs w:val="22"/>
        </w:rPr>
        <w:t>BeBra</w:t>
      </w:r>
      <w:proofErr w:type="spellEnd"/>
      <w:r>
        <w:rPr>
          <w:rFonts w:cs="Arial"/>
          <w:szCs w:val="22"/>
        </w:rPr>
        <w:t>, 25.02.25</w:t>
      </w:r>
    </w:p>
    <w:p w14:paraId="7EB09219" w14:textId="77777777" w:rsidR="00257048" w:rsidRPr="00257048" w:rsidRDefault="00257048" w:rsidP="00257048">
      <w:pPr>
        <w:pStyle w:val="KeinLeerraum"/>
        <w:spacing w:line="280" w:lineRule="atLeast"/>
        <w:jc w:val="both"/>
        <w:rPr>
          <w:rFonts w:cs="Arial"/>
          <w:szCs w:val="22"/>
        </w:rPr>
      </w:pPr>
    </w:p>
    <w:p w14:paraId="006237E4" w14:textId="77777777" w:rsidR="00815F25" w:rsidRDefault="00815F25" w:rsidP="00213CFD">
      <w:pPr>
        <w:spacing w:line="280" w:lineRule="atLeast"/>
        <w:rPr>
          <w:rStyle w:val="Fett"/>
        </w:rPr>
      </w:pPr>
    </w:p>
    <w:p w14:paraId="48557C50" w14:textId="77777777" w:rsidR="00815F25" w:rsidRDefault="00815F25" w:rsidP="00213CFD">
      <w:pPr>
        <w:spacing w:line="280" w:lineRule="atLeast"/>
        <w:rPr>
          <w:rStyle w:val="Fett"/>
        </w:rPr>
      </w:pPr>
    </w:p>
    <w:p w14:paraId="53B373CB" w14:textId="6B36FE76" w:rsidR="00213CFD" w:rsidRPr="00010F31" w:rsidRDefault="00815F25" w:rsidP="00213CFD">
      <w:pPr>
        <w:spacing w:line="280" w:lineRule="atLeast"/>
        <w:rPr>
          <w:rStyle w:val="Fett"/>
        </w:rPr>
      </w:pPr>
      <w:r>
        <w:rPr>
          <w:rStyle w:val="Fett"/>
        </w:rPr>
        <w:lastRenderedPageBreak/>
        <w:t>Die Vielfalt menschlicher Erfahrungen</w:t>
      </w:r>
      <w:r w:rsidR="00174661" w:rsidRPr="00CE6579">
        <w:rPr>
          <w:rStyle w:val="Fett"/>
        </w:rPr>
        <w:t xml:space="preserve"> </w:t>
      </w:r>
      <w:r w:rsidR="00174661">
        <w:rPr>
          <w:rStyle w:val="Fett"/>
        </w:rPr>
        <w:t>– n</w:t>
      </w:r>
      <w:r w:rsidR="00174661" w:rsidRPr="00CE6579">
        <w:rPr>
          <w:rStyle w:val="Fett"/>
        </w:rPr>
        <w:t>eue Literatur aus Südosteuropa</w:t>
      </w:r>
    </w:p>
    <w:p w14:paraId="2D6697D8" w14:textId="65B79D78" w:rsidR="00FB0674" w:rsidRPr="008B033A" w:rsidRDefault="00150A00" w:rsidP="00213CFD">
      <w:pPr>
        <w:spacing w:line="280" w:lineRule="atLeast"/>
        <w:jc w:val="both"/>
        <w:rPr>
          <w:rFonts w:cs="Arial"/>
          <w:szCs w:val="22"/>
        </w:rPr>
      </w:pPr>
      <w:r>
        <w:rPr>
          <w:rFonts w:cs="Arial"/>
          <w:szCs w:val="22"/>
        </w:rPr>
        <w:t>Auch d</w:t>
      </w:r>
      <w:r w:rsidR="00815F25" w:rsidRPr="008B033A">
        <w:rPr>
          <w:rFonts w:cs="Arial"/>
          <w:szCs w:val="22"/>
        </w:rPr>
        <w:t xml:space="preserve">ie Neuerscheinungen des </w:t>
      </w:r>
      <w:r w:rsidR="00815F25" w:rsidRPr="008B033A">
        <w:rPr>
          <w:rFonts w:cs="Arial"/>
          <w:b/>
          <w:szCs w:val="22"/>
        </w:rPr>
        <w:t>Literatur- und</w:t>
      </w:r>
      <w:r w:rsidR="00815F25" w:rsidRPr="008B033A">
        <w:rPr>
          <w:rFonts w:cs="Arial"/>
          <w:szCs w:val="22"/>
        </w:rPr>
        <w:t xml:space="preserve"> </w:t>
      </w:r>
      <w:r w:rsidR="00815F25" w:rsidRPr="008B033A">
        <w:rPr>
          <w:rStyle w:val="Fett"/>
          <w:bCs w:val="0"/>
        </w:rPr>
        <w:t>Übersetzungsnetzwerks TRADUKI</w:t>
      </w:r>
      <w:r w:rsidR="00815F25" w:rsidRPr="008B033A">
        <w:rPr>
          <w:rFonts w:cs="Arial"/>
          <w:szCs w:val="22"/>
        </w:rPr>
        <w:t xml:space="preserve"> </w:t>
      </w:r>
      <w:r>
        <w:rPr>
          <w:rFonts w:cs="Arial"/>
          <w:szCs w:val="22"/>
        </w:rPr>
        <w:t>widmen sich den</w:t>
      </w:r>
      <w:r w:rsidR="00815F25" w:rsidRPr="008B033A">
        <w:rPr>
          <w:rFonts w:cs="Arial"/>
          <w:szCs w:val="22"/>
        </w:rPr>
        <w:t xml:space="preserve"> viel</w:t>
      </w:r>
      <w:r>
        <w:rPr>
          <w:rFonts w:cs="Arial"/>
          <w:szCs w:val="22"/>
        </w:rPr>
        <w:t>fältigen</w:t>
      </w:r>
      <w:r w:rsidR="00815F25" w:rsidRPr="008B033A">
        <w:rPr>
          <w:rFonts w:cs="Arial"/>
          <w:szCs w:val="22"/>
        </w:rPr>
        <w:t xml:space="preserve"> Formen</w:t>
      </w:r>
      <w:r w:rsidR="008B033A" w:rsidRPr="008B033A">
        <w:rPr>
          <w:rFonts w:cs="Arial"/>
          <w:szCs w:val="22"/>
        </w:rPr>
        <w:t xml:space="preserve"> d</w:t>
      </w:r>
      <w:r>
        <w:rPr>
          <w:rFonts w:cs="Arial"/>
          <w:szCs w:val="22"/>
        </w:rPr>
        <w:t>es</w:t>
      </w:r>
      <w:r w:rsidR="008B033A" w:rsidRPr="008B033A">
        <w:rPr>
          <w:rFonts w:cs="Arial"/>
          <w:szCs w:val="22"/>
        </w:rPr>
        <w:t xml:space="preserve"> Leben</w:t>
      </w:r>
      <w:r>
        <w:rPr>
          <w:rFonts w:cs="Arial"/>
          <w:szCs w:val="22"/>
        </w:rPr>
        <w:t>s</w:t>
      </w:r>
      <w:r w:rsidR="008B033A" w:rsidRPr="008B033A">
        <w:rPr>
          <w:rFonts w:cs="Arial"/>
          <w:szCs w:val="22"/>
        </w:rPr>
        <w:t xml:space="preserve"> – sei es im </w:t>
      </w:r>
      <w:r w:rsidR="00FB0674" w:rsidRPr="008B033A">
        <w:rPr>
          <w:rFonts w:cs="Arial"/>
          <w:szCs w:val="22"/>
        </w:rPr>
        <w:t>Krieg</w:t>
      </w:r>
      <w:r w:rsidR="007C54AB" w:rsidRPr="008B033A">
        <w:rPr>
          <w:rFonts w:cs="Arial"/>
          <w:szCs w:val="22"/>
        </w:rPr>
        <w:t xml:space="preserve"> und </w:t>
      </w:r>
      <w:r w:rsidR="008B033A" w:rsidRPr="008B033A">
        <w:rPr>
          <w:rFonts w:cs="Arial"/>
          <w:szCs w:val="22"/>
        </w:rPr>
        <w:t xml:space="preserve">in dem Leben „danach“, im </w:t>
      </w:r>
      <w:r w:rsidR="00815F25" w:rsidRPr="008B033A">
        <w:rPr>
          <w:rStyle w:val="Fett"/>
          <w:b w:val="0"/>
          <w:bCs w:val="0"/>
        </w:rPr>
        <w:t>alltäglichen Miteinander verschiedener Frauengenerationen</w:t>
      </w:r>
      <w:r w:rsidR="008B033A">
        <w:rPr>
          <w:rStyle w:val="Fett"/>
          <w:b w:val="0"/>
          <w:bCs w:val="0"/>
        </w:rPr>
        <w:t>, auf der Suche nach einem Mörder in Zagreb</w:t>
      </w:r>
      <w:r w:rsidR="008B033A" w:rsidRPr="008B033A">
        <w:rPr>
          <w:rStyle w:val="Fett"/>
          <w:b w:val="0"/>
          <w:bCs w:val="0"/>
        </w:rPr>
        <w:t xml:space="preserve"> oder in</w:t>
      </w:r>
      <w:r w:rsidR="00815F25" w:rsidRPr="008B033A">
        <w:rPr>
          <w:rStyle w:val="Fett"/>
          <w:b w:val="0"/>
          <w:bCs w:val="0"/>
        </w:rPr>
        <w:t xml:space="preserve"> </w:t>
      </w:r>
      <w:r>
        <w:rPr>
          <w:rStyle w:val="Fett"/>
          <w:b w:val="0"/>
          <w:bCs w:val="0"/>
        </w:rPr>
        <w:t xml:space="preserve">einem wilden Genre-Mix aus </w:t>
      </w:r>
      <w:proofErr w:type="spellStart"/>
      <w:r w:rsidRPr="00150A00">
        <w:rPr>
          <w:rStyle w:val="Fett"/>
          <w:b w:val="0"/>
          <w:bCs w:val="0"/>
        </w:rPr>
        <w:t>Sci-Fi</w:t>
      </w:r>
      <w:proofErr w:type="spellEnd"/>
      <w:r w:rsidRPr="00150A00">
        <w:rPr>
          <w:rStyle w:val="Fett"/>
          <w:b w:val="0"/>
          <w:bCs w:val="0"/>
        </w:rPr>
        <w:t xml:space="preserve">, </w:t>
      </w:r>
      <w:proofErr w:type="spellStart"/>
      <w:r w:rsidRPr="00150A00">
        <w:rPr>
          <w:rStyle w:val="Fett"/>
          <w:b w:val="0"/>
          <w:bCs w:val="0"/>
        </w:rPr>
        <w:t>Speculative</w:t>
      </w:r>
      <w:proofErr w:type="spellEnd"/>
      <w:r w:rsidRPr="00150A00">
        <w:rPr>
          <w:rStyle w:val="Fett"/>
          <w:b w:val="0"/>
          <w:bCs w:val="0"/>
        </w:rPr>
        <w:t xml:space="preserve"> und </w:t>
      </w:r>
      <w:proofErr w:type="spellStart"/>
      <w:r w:rsidRPr="00150A00">
        <w:rPr>
          <w:rStyle w:val="Fett"/>
          <w:b w:val="0"/>
          <w:bCs w:val="0"/>
        </w:rPr>
        <w:t>Weird</w:t>
      </w:r>
      <w:proofErr w:type="spellEnd"/>
      <w:r w:rsidRPr="00150A00">
        <w:rPr>
          <w:rStyle w:val="Fett"/>
          <w:b w:val="0"/>
          <w:bCs w:val="0"/>
        </w:rPr>
        <w:t xml:space="preserve"> Fiction, Horror, Sex, Feminismus</w:t>
      </w:r>
      <w:r>
        <w:rPr>
          <w:rStyle w:val="Fett"/>
          <w:b w:val="0"/>
          <w:bCs w:val="0"/>
        </w:rPr>
        <w:t xml:space="preserve"> und</w:t>
      </w:r>
      <w:r w:rsidRPr="00150A00">
        <w:rPr>
          <w:rStyle w:val="Fett"/>
          <w:b w:val="0"/>
          <w:bCs w:val="0"/>
        </w:rPr>
        <w:t xml:space="preserve"> Klimakrise </w:t>
      </w:r>
      <w:r>
        <w:rPr>
          <w:rStyle w:val="Fett"/>
          <w:b w:val="0"/>
          <w:bCs w:val="0"/>
        </w:rPr>
        <w:t>zwischen nur zwei Buchdeckeln.</w:t>
      </w:r>
    </w:p>
    <w:p w14:paraId="67950046" w14:textId="77777777" w:rsidR="00213CFD" w:rsidRDefault="00213CFD" w:rsidP="00213CFD">
      <w:pPr>
        <w:spacing w:line="280" w:lineRule="atLeast"/>
        <w:jc w:val="both"/>
        <w:rPr>
          <w:rStyle w:val="Fett"/>
        </w:rPr>
      </w:pPr>
    </w:p>
    <w:p w14:paraId="62839DD0" w14:textId="266E1128" w:rsidR="00174661" w:rsidRDefault="00174661" w:rsidP="00213CFD">
      <w:pPr>
        <w:spacing w:line="280" w:lineRule="atLeast"/>
        <w:rPr>
          <w:rStyle w:val="Fett"/>
        </w:rPr>
      </w:pPr>
      <w:r w:rsidRPr="008732C1">
        <w:rPr>
          <w:rStyle w:val="Fett"/>
        </w:rPr>
        <w:t xml:space="preserve">Asja </w:t>
      </w:r>
      <w:proofErr w:type="spellStart"/>
      <w:r w:rsidRPr="008732C1">
        <w:rPr>
          <w:rStyle w:val="Fett"/>
        </w:rPr>
        <w:t>Bakić</w:t>
      </w:r>
      <w:proofErr w:type="spellEnd"/>
      <w:r w:rsidRPr="008732C1">
        <w:rPr>
          <w:rStyle w:val="Fett"/>
        </w:rPr>
        <w:t>:</w:t>
      </w:r>
      <w:r w:rsidRPr="006B2343">
        <w:rPr>
          <w:rStyle w:val="Fett"/>
        </w:rPr>
        <w:t xml:space="preserve"> </w:t>
      </w:r>
      <w:r w:rsidRPr="008732C1">
        <w:rPr>
          <w:rStyle w:val="Fett"/>
          <w:b w:val="0"/>
        </w:rPr>
        <w:t xml:space="preserve">„Leckermäulchen“, Verbrecher Verlag, 17.02.25, </w:t>
      </w:r>
      <w:r w:rsidR="000B4FD4">
        <w:rPr>
          <w:rStyle w:val="Fett"/>
          <w:b w:val="0"/>
        </w:rPr>
        <w:t xml:space="preserve">Ü: </w:t>
      </w:r>
      <w:r w:rsidRPr="008732C1">
        <w:rPr>
          <w:rStyle w:val="Fett"/>
          <w:b w:val="0"/>
        </w:rPr>
        <w:t>Alida Bremer</w:t>
      </w:r>
    </w:p>
    <w:p w14:paraId="6E4A2B2C" w14:textId="1B9969A8" w:rsidR="00174661" w:rsidRPr="006B2343" w:rsidRDefault="00174661" w:rsidP="00213CFD">
      <w:pPr>
        <w:spacing w:line="280" w:lineRule="atLeast"/>
        <w:jc w:val="both"/>
        <w:rPr>
          <w:b/>
          <w:bCs/>
        </w:rPr>
      </w:pPr>
      <w:r w:rsidRPr="00547451">
        <w:rPr>
          <w:rFonts w:cs="Arial"/>
          <w:b/>
          <w:szCs w:val="22"/>
        </w:rPr>
        <w:t xml:space="preserve">Faruk </w:t>
      </w:r>
      <w:proofErr w:type="spellStart"/>
      <w:r w:rsidRPr="00547451">
        <w:rPr>
          <w:rFonts w:cs="Arial"/>
          <w:b/>
          <w:szCs w:val="22"/>
        </w:rPr>
        <w:t>Šehić</w:t>
      </w:r>
      <w:proofErr w:type="spellEnd"/>
      <w:r w:rsidRPr="00547451">
        <w:rPr>
          <w:rFonts w:cs="Arial"/>
          <w:b/>
          <w:szCs w:val="22"/>
        </w:rPr>
        <w:t>:</w:t>
      </w:r>
      <w:r w:rsidRPr="00547451">
        <w:rPr>
          <w:rFonts w:cs="Arial"/>
        </w:rPr>
        <w:t xml:space="preserve"> „Von der Una“, Voland &amp; </w:t>
      </w:r>
      <w:proofErr w:type="spellStart"/>
      <w:r w:rsidRPr="00547451">
        <w:rPr>
          <w:rFonts w:cs="Arial"/>
        </w:rPr>
        <w:t>Quist</w:t>
      </w:r>
      <w:proofErr w:type="spellEnd"/>
      <w:r w:rsidRPr="00547451">
        <w:rPr>
          <w:rFonts w:cs="Arial"/>
        </w:rPr>
        <w:t>, 24.02.25</w:t>
      </w:r>
      <w:r>
        <w:rPr>
          <w:rFonts w:cs="Arial"/>
        </w:rPr>
        <w:t>,</w:t>
      </w:r>
      <w:r w:rsidRPr="00CE6579">
        <w:rPr>
          <w:rFonts w:cs="Arial"/>
        </w:rPr>
        <w:t xml:space="preserve"> </w:t>
      </w:r>
      <w:r w:rsidR="000B4FD4">
        <w:rPr>
          <w:rFonts w:cs="Arial"/>
        </w:rPr>
        <w:t>Ü:</w:t>
      </w:r>
      <w:r w:rsidRPr="00547451">
        <w:rPr>
          <w:rFonts w:cs="Arial"/>
        </w:rPr>
        <w:t xml:space="preserve"> Elvira </w:t>
      </w:r>
      <w:proofErr w:type="spellStart"/>
      <w:r w:rsidRPr="00547451">
        <w:rPr>
          <w:rFonts w:cs="Arial"/>
        </w:rPr>
        <w:t>Veselinović</w:t>
      </w:r>
      <w:proofErr w:type="spellEnd"/>
      <w:r w:rsidRPr="00547451">
        <w:rPr>
          <w:rFonts w:cs="Arial"/>
        </w:rPr>
        <w:t>,</w:t>
      </w:r>
    </w:p>
    <w:p w14:paraId="2E67256E" w14:textId="1417BDC6" w:rsidR="00174661" w:rsidRPr="00547451" w:rsidRDefault="00174661" w:rsidP="00213CFD">
      <w:pPr>
        <w:spacing w:line="280" w:lineRule="atLeast"/>
        <w:jc w:val="both"/>
        <w:rPr>
          <w:rFonts w:cs="Arial"/>
        </w:rPr>
      </w:pPr>
      <w:r w:rsidRPr="00547451">
        <w:rPr>
          <w:rFonts w:cs="Arial"/>
          <w:b/>
          <w:szCs w:val="22"/>
        </w:rPr>
        <w:t xml:space="preserve">Edo </w:t>
      </w:r>
      <w:proofErr w:type="spellStart"/>
      <w:r w:rsidRPr="00547451">
        <w:rPr>
          <w:rFonts w:cs="Arial"/>
          <w:b/>
          <w:szCs w:val="22"/>
        </w:rPr>
        <w:t>Popović</w:t>
      </w:r>
      <w:proofErr w:type="spellEnd"/>
      <w:r w:rsidRPr="00547451">
        <w:rPr>
          <w:rFonts w:cs="Arial"/>
          <w:b/>
          <w:szCs w:val="22"/>
        </w:rPr>
        <w:t>:</w:t>
      </w:r>
      <w:r w:rsidRPr="00547451">
        <w:rPr>
          <w:rFonts w:cs="Arial"/>
        </w:rPr>
        <w:t xml:space="preserve"> „Der Pudel des Staatsführers“, Voland &amp; </w:t>
      </w:r>
      <w:proofErr w:type="spellStart"/>
      <w:r w:rsidRPr="00547451">
        <w:rPr>
          <w:rFonts w:cs="Arial"/>
        </w:rPr>
        <w:t>Quist</w:t>
      </w:r>
      <w:proofErr w:type="spellEnd"/>
      <w:r w:rsidRPr="00547451">
        <w:rPr>
          <w:rFonts w:cs="Arial"/>
        </w:rPr>
        <w:t>, 03.03.25</w:t>
      </w:r>
      <w:r w:rsidR="000B4FD4">
        <w:rPr>
          <w:rFonts w:cs="Arial"/>
        </w:rPr>
        <w:t>, Ü:</w:t>
      </w:r>
      <w:r w:rsidRPr="00547451">
        <w:rPr>
          <w:rFonts w:cs="Arial"/>
        </w:rPr>
        <w:t xml:space="preserve"> M</w:t>
      </w:r>
      <w:r>
        <w:rPr>
          <w:rFonts w:cs="Arial"/>
        </w:rPr>
        <w:t xml:space="preserve">. </w:t>
      </w:r>
      <w:proofErr w:type="spellStart"/>
      <w:r w:rsidRPr="00547451">
        <w:rPr>
          <w:rFonts w:cs="Arial"/>
        </w:rPr>
        <w:t>Dabić</w:t>
      </w:r>
      <w:proofErr w:type="spellEnd"/>
    </w:p>
    <w:p w14:paraId="2D6728DD" w14:textId="6B514F05" w:rsidR="0075231C" w:rsidRDefault="00174661" w:rsidP="00213CFD">
      <w:pPr>
        <w:spacing w:line="280" w:lineRule="atLeast"/>
        <w:jc w:val="both"/>
        <w:rPr>
          <w:rFonts w:cs="Arial"/>
        </w:rPr>
      </w:pPr>
      <w:r w:rsidRPr="00547451">
        <w:rPr>
          <w:rFonts w:cs="Arial"/>
          <w:b/>
          <w:szCs w:val="22"/>
        </w:rPr>
        <w:t xml:space="preserve">Taina </w:t>
      </w:r>
      <w:proofErr w:type="spellStart"/>
      <w:r w:rsidRPr="00547451">
        <w:rPr>
          <w:rFonts w:cs="Arial"/>
          <w:b/>
          <w:szCs w:val="22"/>
        </w:rPr>
        <w:t>Tervonen</w:t>
      </w:r>
      <w:proofErr w:type="spellEnd"/>
      <w:r w:rsidRPr="00547451">
        <w:rPr>
          <w:rFonts w:cs="Arial"/>
          <w:b/>
          <w:szCs w:val="22"/>
        </w:rPr>
        <w:t xml:space="preserve">: </w:t>
      </w:r>
      <w:r w:rsidRPr="00547451">
        <w:rPr>
          <w:rFonts w:cs="Arial"/>
        </w:rPr>
        <w:t>„Die Reparatur der Lebenden“, Zsolnay Verlag, 18.03.25</w:t>
      </w:r>
      <w:r>
        <w:rPr>
          <w:rFonts w:cs="Arial"/>
        </w:rPr>
        <w:t xml:space="preserve">, </w:t>
      </w:r>
      <w:r w:rsidR="000B4FD4">
        <w:rPr>
          <w:rFonts w:cs="Arial"/>
        </w:rPr>
        <w:t xml:space="preserve">Ü: </w:t>
      </w:r>
      <w:r w:rsidRPr="00547451">
        <w:rPr>
          <w:rFonts w:cs="Arial"/>
        </w:rPr>
        <w:t xml:space="preserve">Patricia </w:t>
      </w:r>
      <w:proofErr w:type="spellStart"/>
      <w:r w:rsidRPr="00547451">
        <w:rPr>
          <w:rFonts w:cs="Arial"/>
        </w:rPr>
        <w:t>Klobusiczky</w:t>
      </w:r>
      <w:proofErr w:type="spellEnd"/>
    </w:p>
    <w:p w14:paraId="4613BCE9" w14:textId="0FFE64A1" w:rsidR="00174661" w:rsidRDefault="00174661" w:rsidP="00213CFD">
      <w:pPr>
        <w:spacing w:line="280" w:lineRule="atLeast"/>
        <w:jc w:val="both"/>
        <w:rPr>
          <w:rFonts w:cs="Arial"/>
        </w:rPr>
      </w:pPr>
      <w:r w:rsidRPr="00547451">
        <w:rPr>
          <w:rFonts w:cs="Arial"/>
          <w:b/>
          <w:szCs w:val="22"/>
        </w:rPr>
        <w:t xml:space="preserve">Meral </w:t>
      </w:r>
      <w:proofErr w:type="spellStart"/>
      <w:r w:rsidRPr="00547451">
        <w:rPr>
          <w:rFonts w:cs="Arial"/>
          <w:b/>
          <w:szCs w:val="22"/>
        </w:rPr>
        <w:t>Kureyshi</w:t>
      </w:r>
      <w:proofErr w:type="spellEnd"/>
      <w:r w:rsidRPr="00547451">
        <w:rPr>
          <w:rFonts w:cs="Arial"/>
          <w:b/>
          <w:szCs w:val="22"/>
        </w:rPr>
        <w:t>:</w:t>
      </w:r>
      <w:r w:rsidRPr="00547451">
        <w:rPr>
          <w:rFonts w:cs="Arial"/>
        </w:rPr>
        <w:t xml:space="preserve"> „Im Meer waren wir nie“, Limmat Verlag, 20.02.25</w:t>
      </w:r>
    </w:p>
    <w:p w14:paraId="7E430936" w14:textId="067B7866" w:rsidR="00174661" w:rsidRDefault="00174661" w:rsidP="00213CFD">
      <w:pPr>
        <w:autoSpaceDE w:val="0"/>
        <w:autoSpaceDN w:val="0"/>
        <w:adjustRightInd w:val="0"/>
        <w:spacing w:line="280" w:lineRule="atLeast"/>
        <w:jc w:val="both"/>
        <w:rPr>
          <w:rFonts w:cs="Arial"/>
          <w:szCs w:val="22"/>
        </w:rPr>
      </w:pPr>
      <w:r w:rsidRPr="008732C1">
        <w:rPr>
          <w:rFonts w:cs="Arial"/>
          <w:b/>
          <w:bCs/>
          <w:szCs w:val="22"/>
        </w:rPr>
        <w:t xml:space="preserve">Moni </w:t>
      </w:r>
      <w:proofErr w:type="spellStart"/>
      <w:r w:rsidRPr="008732C1">
        <w:rPr>
          <w:rFonts w:cs="Arial"/>
          <w:b/>
          <w:bCs/>
          <w:szCs w:val="22"/>
        </w:rPr>
        <w:t>Stănilă</w:t>
      </w:r>
      <w:proofErr w:type="spellEnd"/>
      <w:r w:rsidRPr="008732C1">
        <w:rPr>
          <w:rFonts w:cs="Arial"/>
          <w:b/>
          <w:bCs/>
          <w:szCs w:val="22"/>
        </w:rPr>
        <w:t>:</w:t>
      </w:r>
      <w:r w:rsidRPr="008732C1">
        <w:rPr>
          <w:rFonts w:cs="Arial"/>
          <w:szCs w:val="22"/>
        </w:rPr>
        <w:t xml:space="preserve"> „Metallische Igel“, </w:t>
      </w:r>
      <w:proofErr w:type="spellStart"/>
      <w:r w:rsidRPr="008732C1">
        <w:rPr>
          <w:rFonts w:cs="Arial"/>
          <w:szCs w:val="22"/>
        </w:rPr>
        <w:t>edition.fotoTAPETA</w:t>
      </w:r>
      <w:proofErr w:type="spellEnd"/>
      <w:r w:rsidRPr="008732C1">
        <w:rPr>
          <w:rFonts w:cs="Arial"/>
          <w:szCs w:val="22"/>
        </w:rPr>
        <w:t>,</w:t>
      </w:r>
      <w:r>
        <w:rPr>
          <w:rFonts w:cs="Arial"/>
          <w:szCs w:val="22"/>
        </w:rPr>
        <w:t xml:space="preserve"> </w:t>
      </w:r>
      <w:r w:rsidRPr="00AF166A">
        <w:rPr>
          <w:rFonts w:cs="Arial"/>
          <w:szCs w:val="22"/>
        </w:rPr>
        <w:t>16.12.24</w:t>
      </w:r>
      <w:r>
        <w:rPr>
          <w:rFonts w:cs="Arial"/>
          <w:szCs w:val="22"/>
        </w:rPr>
        <w:t>,</w:t>
      </w:r>
      <w:r w:rsidRPr="00AF166A">
        <w:rPr>
          <w:rFonts w:cs="Arial"/>
          <w:szCs w:val="22"/>
        </w:rPr>
        <w:t xml:space="preserve"> </w:t>
      </w:r>
      <w:r w:rsidR="000B4FD4">
        <w:rPr>
          <w:rFonts w:cs="Arial"/>
          <w:szCs w:val="22"/>
        </w:rPr>
        <w:t>Ü:</w:t>
      </w:r>
      <w:r w:rsidRPr="00B749B2">
        <w:rPr>
          <w:rFonts w:cs="Arial"/>
          <w:szCs w:val="22"/>
        </w:rPr>
        <w:t xml:space="preserve"> Alexandru</w:t>
      </w:r>
      <w:r>
        <w:rPr>
          <w:rFonts w:cs="Arial"/>
          <w:szCs w:val="22"/>
        </w:rPr>
        <w:t xml:space="preserve"> </w:t>
      </w:r>
      <w:proofErr w:type="spellStart"/>
      <w:r w:rsidRPr="00B749B2">
        <w:rPr>
          <w:rFonts w:cs="Arial"/>
          <w:szCs w:val="22"/>
        </w:rPr>
        <w:t>Bulucz</w:t>
      </w:r>
      <w:proofErr w:type="spellEnd"/>
    </w:p>
    <w:p w14:paraId="6CC56343" w14:textId="77777777" w:rsidR="00174661" w:rsidRPr="008732C1" w:rsidRDefault="00174661" w:rsidP="00174661">
      <w:pPr>
        <w:autoSpaceDE w:val="0"/>
        <w:autoSpaceDN w:val="0"/>
        <w:adjustRightInd w:val="0"/>
        <w:spacing w:line="276" w:lineRule="auto"/>
        <w:ind w:left="284"/>
        <w:jc w:val="both"/>
        <w:rPr>
          <w:rFonts w:cs="Arial"/>
          <w:szCs w:val="22"/>
        </w:rPr>
      </w:pPr>
    </w:p>
    <w:p w14:paraId="7CA00761" w14:textId="0D4D78FC" w:rsidR="00213CFD" w:rsidRPr="00010F31" w:rsidRDefault="00174661" w:rsidP="00A154E3">
      <w:pPr>
        <w:spacing w:line="280" w:lineRule="atLeast"/>
        <w:rPr>
          <w:rStyle w:val="Fett"/>
        </w:rPr>
      </w:pPr>
      <w:r>
        <w:rPr>
          <w:rStyle w:val="Fett"/>
        </w:rPr>
        <w:t xml:space="preserve">Alles außer flach – </w:t>
      </w:r>
      <w:proofErr w:type="spellStart"/>
      <w:r>
        <w:rPr>
          <w:rStyle w:val="Fett"/>
        </w:rPr>
        <w:t>reloaded</w:t>
      </w:r>
      <w:proofErr w:type="spellEnd"/>
      <w:r w:rsidR="00B40E03">
        <w:rPr>
          <w:rStyle w:val="Fett"/>
        </w:rPr>
        <w:t>!</w:t>
      </w:r>
      <w:r>
        <w:rPr>
          <w:rStyle w:val="Fett"/>
        </w:rPr>
        <w:t xml:space="preserve"> </w:t>
      </w:r>
      <w:r w:rsidR="00B40E03">
        <w:rPr>
          <w:rStyle w:val="Fett"/>
        </w:rPr>
        <w:t>D</w:t>
      </w:r>
      <w:r>
        <w:rPr>
          <w:rStyle w:val="Fett"/>
        </w:rPr>
        <w:t>ie Niederlande &amp; Flandern</w:t>
      </w:r>
    </w:p>
    <w:p w14:paraId="53F69044" w14:textId="22481D82" w:rsidR="00174661" w:rsidRDefault="00174661" w:rsidP="00A154E3">
      <w:pPr>
        <w:spacing w:line="280" w:lineRule="atLeast"/>
        <w:jc w:val="both"/>
        <w:rPr>
          <w:rStyle w:val="Fett"/>
          <w:b w:val="0"/>
          <w:bCs w:val="0"/>
        </w:rPr>
      </w:pPr>
      <w:r w:rsidRPr="00CE6579">
        <w:t xml:space="preserve">Nach ihrem eindrucksvollen Gastlandauftritt 2024 </w:t>
      </w:r>
      <w:r w:rsidR="0075231C">
        <w:t>bringen d</w:t>
      </w:r>
      <w:r w:rsidR="0075231C" w:rsidRPr="00CE6579">
        <w:t xml:space="preserve">ie Niederlande &amp; Flandern </w:t>
      </w:r>
      <w:r w:rsidR="0075231C">
        <w:t>auch in diesem M</w:t>
      </w:r>
      <w:r w:rsidRPr="00CE6579">
        <w:t>ärz</w:t>
      </w:r>
      <w:r w:rsidR="0075231C">
        <w:t xml:space="preserve"> </w:t>
      </w:r>
      <w:r>
        <w:t>zehn</w:t>
      </w:r>
      <w:r w:rsidR="0075231C">
        <w:t xml:space="preserve"> </w:t>
      </w:r>
      <w:proofErr w:type="gramStart"/>
      <w:r w:rsidRPr="00CE6579">
        <w:t>Autor:innen</w:t>
      </w:r>
      <w:proofErr w:type="gramEnd"/>
      <w:r w:rsidRPr="00CE6579">
        <w:t xml:space="preserve"> </w:t>
      </w:r>
      <w:r w:rsidR="0075231C">
        <w:t xml:space="preserve">mit </w:t>
      </w:r>
      <w:r w:rsidRPr="00CE6579">
        <w:t>nach Leipzig</w:t>
      </w:r>
      <w:r>
        <w:t>. Der</w:t>
      </w:r>
      <w:r w:rsidRPr="00CE6579">
        <w:t xml:space="preserve"> </w:t>
      </w:r>
      <w:r w:rsidRPr="006B2343">
        <w:rPr>
          <w:rStyle w:val="Fett"/>
        </w:rPr>
        <w:t>Länderstand</w:t>
      </w:r>
      <w:r>
        <w:rPr>
          <w:rStyle w:val="Fett"/>
        </w:rPr>
        <w:t xml:space="preserve"> befindet sich</w:t>
      </w:r>
      <w:r w:rsidRPr="006B2343">
        <w:rPr>
          <w:rStyle w:val="Fett"/>
        </w:rPr>
        <w:t xml:space="preserve"> in Halle 4/C305. </w:t>
      </w:r>
      <w:r w:rsidRPr="00613CDB">
        <w:rPr>
          <w:rStyle w:val="Fett"/>
          <w:b w:val="0"/>
          <w:bCs w:val="0"/>
        </w:rPr>
        <w:t xml:space="preserve">Näheres zum Programm unter </w:t>
      </w:r>
      <w:hyperlink r:id="rId7" w:history="1">
        <w:r w:rsidRPr="00613CDB">
          <w:rPr>
            <w:rStyle w:val="Fett"/>
            <w:b w:val="0"/>
            <w:bCs w:val="0"/>
          </w:rPr>
          <w:t>www.allesausserflach.de</w:t>
        </w:r>
      </w:hyperlink>
      <w:r>
        <w:rPr>
          <w:rStyle w:val="Fett"/>
          <w:b w:val="0"/>
          <w:bCs w:val="0"/>
        </w:rPr>
        <w:t>.</w:t>
      </w:r>
    </w:p>
    <w:p w14:paraId="43A0D513" w14:textId="77777777" w:rsidR="00213CFD" w:rsidRPr="00613CDB" w:rsidRDefault="00213CFD" w:rsidP="00A154E3">
      <w:pPr>
        <w:spacing w:line="280" w:lineRule="atLeast"/>
        <w:rPr>
          <w:rStyle w:val="Fett"/>
          <w:b w:val="0"/>
          <w:bCs w:val="0"/>
        </w:rPr>
      </w:pPr>
    </w:p>
    <w:p w14:paraId="3509651C" w14:textId="6F679B71" w:rsidR="00174661" w:rsidRDefault="00174661" w:rsidP="00A154E3">
      <w:pPr>
        <w:spacing w:line="280" w:lineRule="atLeast"/>
        <w:rPr>
          <w:rStyle w:val="Fett"/>
        </w:rPr>
      </w:pPr>
      <w:proofErr w:type="spellStart"/>
      <w:r w:rsidRPr="006B2343">
        <w:rPr>
          <w:rStyle w:val="Fett"/>
          <w:bCs w:val="0"/>
        </w:rPr>
        <w:t>Sulaiman</w:t>
      </w:r>
      <w:proofErr w:type="spellEnd"/>
      <w:r w:rsidRPr="006B2343">
        <w:rPr>
          <w:rStyle w:val="Fett"/>
          <w:bCs w:val="0"/>
        </w:rPr>
        <w:t xml:space="preserve"> </w:t>
      </w:r>
      <w:proofErr w:type="spellStart"/>
      <w:r w:rsidRPr="006B2343">
        <w:rPr>
          <w:rStyle w:val="Fett"/>
          <w:bCs w:val="0"/>
        </w:rPr>
        <w:t>Addonia</w:t>
      </w:r>
      <w:proofErr w:type="spellEnd"/>
      <w:r w:rsidRPr="006B2343">
        <w:rPr>
          <w:rStyle w:val="Fett"/>
          <w:bCs w:val="0"/>
        </w:rPr>
        <w:t>:</w:t>
      </w:r>
      <w:r w:rsidRPr="006B2343">
        <w:rPr>
          <w:rStyle w:val="Fett"/>
          <w:b w:val="0"/>
        </w:rPr>
        <w:t xml:space="preserve"> </w:t>
      </w:r>
      <w:r w:rsidRPr="006B2343">
        <w:rPr>
          <w:rStyle w:val="Fett"/>
          <w:b w:val="0"/>
          <w:bCs w:val="0"/>
        </w:rPr>
        <w:t xml:space="preserve">„Die Sehenden”, Orlanda, 12.03.25, </w:t>
      </w:r>
      <w:r w:rsidR="000B4FD4">
        <w:rPr>
          <w:rStyle w:val="Fett"/>
          <w:b w:val="0"/>
          <w:bCs w:val="0"/>
        </w:rPr>
        <w:t>Ü:</w:t>
      </w:r>
      <w:r w:rsidRPr="006B2343">
        <w:rPr>
          <w:rStyle w:val="Fett"/>
          <w:b w:val="0"/>
          <w:bCs w:val="0"/>
        </w:rPr>
        <w:t xml:space="preserve"> Sula Textor</w:t>
      </w:r>
    </w:p>
    <w:p w14:paraId="4478A5EF" w14:textId="6F0920B3" w:rsidR="00174661" w:rsidRPr="006B2343" w:rsidRDefault="00174661" w:rsidP="00A154E3">
      <w:pPr>
        <w:spacing w:line="280" w:lineRule="atLeast"/>
        <w:jc w:val="both"/>
        <w:rPr>
          <w:b/>
          <w:bCs/>
        </w:rPr>
      </w:pPr>
      <w:r w:rsidRPr="004D7E3E">
        <w:rPr>
          <w:rFonts w:cs="Arial"/>
          <w:b/>
          <w:szCs w:val="22"/>
        </w:rPr>
        <w:t>Nina Polak</w:t>
      </w:r>
      <w:r>
        <w:rPr>
          <w:rFonts w:cs="Arial"/>
          <w:b/>
          <w:szCs w:val="22"/>
        </w:rPr>
        <w:t>:</w:t>
      </w:r>
      <w:r w:rsidRPr="00B34E85">
        <w:rPr>
          <w:rFonts w:cs="Arial"/>
          <w:color w:val="000000"/>
          <w:sz w:val="20"/>
          <w:lang w:eastAsia="zh-CN"/>
        </w:rPr>
        <w:t xml:space="preserve"> </w:t>
      </w:r>
      <w:r w:rsidRPr="004D7E3E">
        <w:rPr>
          <w:rFonts w:cs="Arial"/>
          <w:szCs w:val="22"/>
        </w:rPr>
        <w:t xml:space="preserve">„Landleben”, </w:t>
      </w:r>
      <w:proofErr w:type="spellStart"/>
      <w:r w:rsidRPr="004D7E3E">
        <w:rPr>
          <w:rFonts w:cs="Arial"/>
          <w:szCs w:val="22"/>
        </w:rPr>
        <w:t>mare</w:t>
      </w:r>
      <w:proofErr w:type="spellEnd"/>
      <w:r>
        <w:rPr>
          <w:rFonts w:cs="Arial"/>
          <w:szCs w:val="22"/>
        </w:rPr>
        <w:t xml:space="preserve">, 21.03.25, </w:t>
      </w:r>
      <w:r w:rsidR="000B4FD4">
        <w:rPr>
          <w:rFonts w:cs="Arial"/>
          <w:szCs w:val="22"/>
        </w:rPr>
        <w:t>Ü:</w:t>
      </w:r>
      <w:r>
        <w:rPr>
          <w:rFonts w:cs="Arial"/>
          <w:szCs w:val="22"/>
        </w:rPr>
        <w:t xml:space="preserve"> Stefanie </w:t>
      </w:r>
      <w:proofErr w:type="spellStart"/>
      <w:r>
        <w:rPr>
          <w:rFonts w:cs="Arial"/>
          <w:szCs w:val="22"/>
        </w:rPr>
        <w:t>Ochel</w:t>
      </w:r>
      <w:proofErr w:type="spellEnd"/>
    </w:p>
    <w:p w14:paraId="63829598" w14:textId="2E876F8F" w:rsidR="00174661" w:rsidRPr="00B34E85" w:rsidRDefault="00174661" w:rsidP="00A154E3">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rFonts w:cs="Arial"/>
          <w:color w:val="000000"/>
          <w:sz w:val="20"/>
          <w:lang w:eastAsia="zh-CN"/>
        </w:rPr>
      </w:pPr>
      <w:r w:rsidRPr="004D7E3E">
        <w:rPr>
          <w:rFonts w:cs="Arial"/>
          <w:b/>
          <w:szCs w:val="22"/>
        </w:rPr>
        <w:t xml:space="preserve">Sacha </w:t>
      </w:r>
      <w:proofErr w:type="spellStart"/>
      <w:r w:rsidRPr="004D7E3E">
        <w:rPr>
          <w:rFonts w:cs="Arial"/>
          <w:b/>
          <w:szCs w:val="22"/>
        </w:rPr>
        <w:t>Bronwasser</w:t>
      </w:r>
      <w:proofErr w:type="spellEnd"/>
      <w:r>
        <w:rPr>
          <w:rFonts w:cs="Arial"/>
          <w:b/>
          <w:szCs w:val="22"/>
        </w:rPr>
        <w:t>:</w:t>
      </w:r>
      <w:r w:rsidRPr="00B34E85">
        <w:rPr>
          <w:rFonts w:cs="Arial"/>
          <w:color w:val="000000"/>
          <w:sz w:val="20"/>
          <w:lang w:eastAsia="zh-CN"/>
        </w:rPr>
        <w:t xml:space="preserve"> </w:t>
      </w:r>
      <w:r w:rsidRPr="00621021">
        <w:rPr>
          <w:rFonts w:cs="Arial"/>
          <w:szCs w:val="22"/>
        </w:rPr>
        <w:t xml:space="preserve">„Was du nie sehen wirst“, Arche, </w:t>
      </w:r>
      <w:r>
        <w:rPr>
          <w:rFonts w:cs="Arial"/>
          <w:szCs w:val="22"/>
        </w:rPr>
        <w:t xml:space="preserve">12.03.25, </w:t>
      </w:r>
      <w:r w:rsidR="000B4FD4">
        <w:rPr>
          <w:rFonts w:cs="Arial"/>
          <w:szCs w:val="22"/>
        </w:rPr>
        <w:t>Ü:</w:t>
      </w:r>
      <w:r>
        <w:rPr>
          <w:rFonts w:cs="Arial"/>
          <w:szCs w:val="22"/>
        </w:rPr>
        <w:t xml:space="preserve"> Lisa Mensing</w:t>
      </w:r>
    </w:p>
    <w:p w14:paraId="23B1C4E8" w14:textId="3368A8A0" w:rsidR="00174661" w:rsidRPr="00B34E85" w:rsidRDefault="00174661" w:rsidP="00A154E3">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rFonts w:cs="Arial"/>
          <w:color w:val="000000"/>
          <w:sz w:val="20"/>
          <w:lang w:eastAsia="zh-CN"/>
        </w:rPr>
      </w:pPr>
      <w:r w:rsidRPr="00621021">
        <w:rPr>
          <w:rFonts w:cs="Arial"/>
          <w:b/>
          <w:szCs w:val="22"/>
        </w:rPr>
        <w:t xml:space="preserve">Tom </w:t>
      </w:r>
      <w:proofErr w:type="spellStart"/>
      <w:r w:rsidRPr="00621021">
        <w:rPr>
          <w:rFonts w:cs="Arial"/>
          <w:b/>
          <w:szCs w:val="22"/>
        </w:rPr>
        <w:t>Hofland</w:t>
      </w:r>
      <w:proofErr w:type="spellEnd"/>
      <w:r>
        <w:rPr>
          <w:rFonts w:cs="Arial"/>
          <w:b/>
          <w:szCs w:val="22"/>
        </w:rPr>
        <w:t>:</w:t>
      </w:r>
      <w:r w:rsidRPr="00B34E85">
        <w:rPr>
          <w:rFonts w:cs="Arial"/>
          <w:color w:val="000000"/>
          <w:sz w:val="20"/>
          <w:lang w:eastAsia="zh-CN"/>
        </w:rPr>
        <w:t xml:space="preserve"> </w:t>
      </w:r>
      <w:r w:rsidRPr="00621021">
        <w:rPr>
          <w:rFonts w:cs="Arial"/>
          <w:szCs w:val="22"/>
        </w:rPr>
        <w:t>„</w:t>
      </w:r>
      <w:proofErr w:type="spellStart"/>
      <w:r w:rsidRPr="00621021">
        <w:rPr>
          <w:rFonts w:cs="Arial"/>
          <w:szCs w:val="22"/>
        </w:rPr>
        <w:t>Nimms</w:t>
      </w:r>
      <w:proofErr w:type="spellEnd"/>
      <w:r w:rsidRPr="00621021">
        <w:rPr>
          <w:rFonts w:cs="Arial"/>
          <w:szCs w:val="22"/>
        </w:rPr>
        <w:t xml:space="preserve"> nicht persönlich“, Kein &amp; Aber</w:t>
      </w:r>
      <w:r>
        <w:rPr>
          <w:rFonts w:cs="Arial"/>
          <w:szCs w:val="22"/>
        </w:rPr>
        <w:t xml:space="preserve">, 18.04.25, </w:t>
      </w:r>
      <w:r w:rsidR="000B4FD4">
        <w:rPr>
          <w:rFonts w:cs="Arial"/>
          <w:szCs w:val="22"/>
        </w:rPr>
        <w:t>Ü:</w:t>
      </w:r>
      <w:r>
        <w:rPr>
          <w:rFonts w:cs="Arial"/>
          <w:szCs w:val="22"/>
        </w:rPr>
        <w:t xml:space="preserve"> C. Burkhardt</w:t>
      </w:r>
    </w:p>
    <w:p w14:paraId="75DBC634" w14:textId="093B78C7" w:rsidR="00174661" w:rsidRPr="00B34E85" w:rsidRDefault="00174661" w:rsidP="00A154E3">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rFonts w:cs="Arial"/>
          <w:color w:val="000000"/>
          <w:sz w:val="20"/>
          <w:lang w:eastAsia="zh-CN"/>
        </w:rPr>
      </w:pPr>
      <w:r w:rsidRPr="00621021">
        <w:rPr>
          <w:rFonts w:cs="Arial"/>
          <w:b/>
          <w:szCs w:val="22"/>
        </w:rPr>
        <w:t xml:space="preserve">Pieter </w:t>
      </w:r>
      <w:proofErr w:type="spellStart"/>
      <w:r w:rsidRPr="00621021">
        <w:rPr>
          <w:rFonts w:cs="Arial"/>
          <w:b/>
          <w:szCs w:val="22"/>
        </w:rPr>
        <w:t>Waterdrinker</w:t>
      </w:r>
      <w:proofErr w:type="spellEnd"/>
      <w:r>
        <w:rPr>
          <w:rFonts w:cs="Arial"/>
          <w:b/>
          <w:szCs w:val="22"/>
        </w:rPr>
        <w:t>:</w:t>
      </w:r>
      <w:r w:rsidRPr="00B34E85">
        <w:rPr>
          <w:rFonts w:cs="Arial"/>
          <w:color w:val="000000"/>
          <w:sz w:val="20"/>
          <w:lang w:eastAsia="zh-CN"/>
        </w:rPr>
        <w:t xml:space="preserve"> </w:t>
      </w:r>
      <w:r w:rsidRPr="00621021">
        <w:rPr>
          <w:rFonts w:cs="Arial"/>
          <w:szCs w:val="22"/>
        </w:rPr>
        <w:t xml:space="preserve">„Monsieur </w:t>
      </w:r>
      <w:proofErr w:type="spellStart"/>
      <w:r w:rsidRPr="00621021">
        <w:rPr>
          <w:rFonts w:cs="Arial"/>
          <w:szCs w:val="22"/>
        </w:rPr>
        <w:t>Poubelle</w:t>
      </w:r>
      <w:proofErr w:type="spellEnd"/>
      <w:r w:rsidRPr="00621021">
        <w:rPr>
          <w:rFonts w:cs="Arial"/>
          <w:szCs w:val="22"/>
        </w:rPr>
        <w:t xml:space="preserve"> oder: Der Mülleimer der Geschichte“, März,</w:t>
      </w:r>
      <w:r>
        <w:rPr>
          <w:rFonts w:cs="Arial"/>
          <w:szCs w:val="22"/>
        </w:rPr>
        <w:t xml:space="preserve"> 23.10.24, </w:t>
      </w:r>
      <w:r w:rsidR="000B4FD4">
        <w:rPr>
          <w:rFonts w:cs="Arial"/>
          <w:szCs w:val="22"/>
        </w:rPr>
        <w:t>Ü:</w:t>
      </w:r>
      <w:r>
        <w:rPr>
          <w:rFonts w:cs="Arial"/>
          <w:szCs w:val="22"/>
        </w:rPr>
        <w:t xml:space="preserve"> Ulrich Faure</w:t>
      </w:r>
    </w:p>
    <w:p w14:paraId="0B4FB580" w14:textId="6810AA83" w:rsidR="00174661" w:rsidRPr="00B34E85" w:rsidRDefault="00174661" w:rsidP="00A154E3">
      <w:pPr>
        <w:tabs>
          <w:tab w:val="left" w:pos="-720"/>
          <w:tab w:val="left" w:pos="0"/>
          <w:tab w:val="left" w:pos="720"/>
          <w:tab w:val="left" w:pos="1440"/>
          <w:tab w:val="left" w:pos="2160"/>
          <w:tab w:val="left" w:pos="2880"/>
          <w:tab w:val="left" w:pos="3600"/>
          <w:tab w:val="left" w:pos="4320"/>
        </w:tabs>
        <w:suppressAutoHyphens w:val="0"/>
        <w:autoSpaceDE w:val="0"/>
        <w:autoSpaceDN w:val="0"/>
        <w:adjustRightInd w:val="0"/>
        <w:spacing w:line="280" w:lineRule="atLeast"/>
        <w:rPr>
          <w:rFonts w:cs="Arial"/>
          <w:color w:val="000000"/>
          <w:sz w:val="20"/>
          <w:lang w:eastAsia="zh-CN"/>
        </w:rPr>
      </w:pPr>
      <w:r w:rsidRPr="00621021">
        <w:rPr>
          <w:rFonts w:cs="Arial"/>
          <w:b/>
          <w:szCs w:val="22"/>
        </w:rPr>
        <w:t xml:space="preserve">Bibi </w:t>
      </w:r>
      <w:proofErr w:type="spellStart"/>
      <w:r w:rsidRPr="00621021">
        <w:rPr>
          <w:rFonts w:cs="Arial"/>
          <w:b/>
          <w:szCs w:val="22"/>
        </w:rPr>
        <w:t>Dumon</w:t>
      </w:r>
      <w:proofErr w:type="spellEnd"/>
      <w:r w:rsidRPr="00621021">
        <w:rPr>
          <w:rFonts w:cs="Arial"/>
          <w:b/>
          <w:szCs w:val="22"/>
        </w:rPr>
        <w:t xml:space="preserve"> </w:t>
      </w:r>
      <w:proofErr w:type="spellStart"/>
      <w:r w:rsidRPr="00621021">
        <w:rPr>
          <w:rFonts w:cs="Arial"/>
          <w:b/>
          <w:szCs w:val="22"/>
        </w:rPr>
        <w:t>Tak</w:t>
      </w:r>
      <w:proofErr w:type="spellEnd"/>
      <w:r w:rsidRPr="00621021">
        <w:rPr>
          <w:rFonts w:cs="Arial"/>
          <w:b/>
          <w:szCs w:val="22"/>
        </w:rPr>
        <w:t xml:space="preserve"> &amp; Annemarie van </w:t>
      </w:r>
      <w:proofErr w:type="spellStart"/>
      <w:r w:rsidRPr="00621021">
        <w:rPr>
          <w:rFonts w:cs="Arial"/>
          <w:b/>
          <w:szCs w:val="22"/>
        </w:rPr>
        <w:t>Haeringen</w:t>
      </w:r>
      <w:proofErr w:type="spellEnd"/>
      <w:r>
        <w:rPr>
          <w:rFonts w:cs="Arial"/>
          <w:b/>
          <w:szCs w:val="22"/>
        </w:rPr>
        <w:t>:</w:t>
      </w:r>
      <w:r w:rsidRPr="00B34E85">
        <w:rPr>
          <w:rFonts w:cs="Arial"/>
          <w:color w:val="000000"/>
          <w:sz w:val="20"/>
          <w:lang w:eastAsia="zh-CN"/>
        </w:rPr>
        <w:t xml:space="preserve"> </w:t>
      </w:r>
      <w:r w:rsidRPr="00621021">
        <w:rPr>
          <w:rFonts w:cs="Arial"/>
          <w:szCs w:val="22"/>
        </w:rPr>
        <w:t xml:space="preserve">„Regenwurm und Anakonda“, Gerstenberg, </w:t>
      </w:r>
      <w:r>
        <w:rPr>
          <w:rFonts w:cs="Arial"/>
          <w:szCs w:val="22"/>
        </w:rPr>
        <w:t xml:space="preserve">27.01.25, </w:t>
      </w:r>
      <w:r w:rsidR="000B4FD4">
        <w:rPr>
          <w:rFonts w:cs="Arial"/>
          <w:szCs w:val="22"/>
        </w:rPr>
        <w:t>Ü:</w:t>
      </w:r>
      <w:r>
        <w:rPr>
          <w:rFonts w:cs="Arial"/>
          <w:szCs w:val="22"/>
        </w:rPr>
        <w:t xml:space="preserve"> Meike </w:t>
      </w:r>
      <w:proofErr w:type="spellStart"/>
      <w:r>
        <w:rPr>
          <w:rFonts w:cs="Arial"/>
          <w:szCs w:val="22"/>
        </w:rPr>
        <w:t>Blatnik</w:t>
      </w:r>
      <w:proofErr w:type="spellEnd"/>
    </w:p>
    <w:p w14:paraId="2793E16B" w14:textId="77777777" w:rsidR="008A253B" w:rsidRDefault="008A253B" w:rsidP="000B4FD4">
      <w:pPr>
        <w:jc w:val="both"/>
        <w:rPr>
          <w:rFonts w:cs="Arial"/>
        </w:rPr>
      </w:pPr>
    </w:p>
    <w:p w14:paraId="0AD9A2EF" w14:textId="70270641" w:rsidR="00A154E3" w:rsidRPr="00010F31" w:rsidRDefault="00BD7A17" w:rsidP="00A154E3">
      <w:pPr>
        <w:spacing w:line="280" w:lineRule="atLeast"/>
        <w:rPr>
          <w:rStyle w:val="Fett"/>
        </w:rPr>
      </w:pPr>
      <w:r>
        <w:rPr>
          <w:rStyle w:val="Fett"/>
        </w:rPr>
        <w:t xml:space="preserve">Das Neueste aus </w:t>
      </w:r>
      <w:r w:rsidR="008A253B">
        <w:rPr>
          <w:rStyle w:val="Fett"/>
        </w:rPr>
        <w:t>Sachbuch/Politik/Gesellschaft</w:t>
      </w:r>
    </w:p>
    <w:p w14:paraId="37217754" w14:textId="5A4C5070" w:rsidR="008A253B" w:rsidRDefault="008D452A" w:rsidP="00A154E3">
      <w:pPr>
        <w:spacing w:line="280" w:lineRule="atLeast"/>
        <w:jc w:val="both"/>
      </w:pPr>
      <w:r>
        <w:t xml:space="preserve">Was bedeutet der </w:t>
      </w:r>
      <w:r w:rsidR="00161FBF">
        <w:t xml:space="preserve">gegenwärtige </w:t>
      </w:r>
      <w:r>
        <w:t xml:space="preserve">Wandel der Welt für das Selbstverständnis Deutschlands? Wie </w:t>
      </w:r>
      <w:r w:rsidR="00161FBF">
        <w:t>kommt jemand an die Macht und was kann man gegen Machtmonopole tun? Vielleicht frühzeitig(er) hinhören und den offenen Dialog und Austausch auf Augenhöhe suchen? Folgende Neuerscheinungen versuchen sich an Antworten</w:t>
      </w:r>
      <w:r w:rsidR="00470111">
        <w:t xml:space="preserve"> zu diesen Fragen</w:t>
      </w:r>
      <w:r w:rsidR="00161FBF">
        <w:t>:</w:t>
      </w:r>
    </w:p>
    <w:p w14:paraId="3CB6B992" w14:textId="77777777" w:rsidR="00A154E3" w:rsidRPr="008D452A" w:rsidRDefault="00A154E3" w:rsidP="00A154E3">
      <w:pPr>
        <w:spacing w:line="280" w:lineRule="atLeast"/>
      </w:pPr>
    </w:p>
    <w:p w14:paraId="2D6D23BE" w14:textId="77777777" w:rsidR="00F44F0A" w:rsidRDefault="00F44F0A" w:rsidP="00F44F0A">
      <w:pPr>
        <w:spacing w:line="280" w:lineRule="atLeast"/>
        <w:jc w:val="both"/>
        <w:rPr>
          <w:rFonts w:cs="Arial"/>
          <w:szCs w:val="22"/>
        </w:rPr>
      </w:pPr>
      <w:r w:rsidRPr="00DE0DDC">
        <w:rPr>
          <w:rFonts w:cs="Arial"/>
          <w:b/>
          <w:szCs w:val="22"/>
        </w:rPr>
        <w:t>Gregor Gysi</w:t>
      </w:r>
      <w:r w:rsidRPr="008732C1">
        <w:rPr>
          <w:rFonts w:cs="Arial"/>
          <w:b/>
          <w:szCs w:val="22"/>
        </w:rPr>
        <w:t>/Peter Michael Diestel:</w:t>
      </w:r>
      <w:r>
        <w:rPr>
          <w:rFonts w:cs="Arial"/>
          <w:szCs w:val="22"/>
        </w:rPr>
        <w:t xml:space="preserve"> „Zwei Unbelehrbare reden über Deutschland und ein bisschen über sich selbst“, Aufbau, 12.3.25</w:t>
      </w:r>
    </w:p>
    <w:p w14:paraId="5C66C6EB" w14:textId="77777777" w:rsidR="00F44F0A" w:rsidRDefault="00F44F0A" w:rsidP="00F44F0A">
      <w:pPr>
        <w:spacing w:line="280" w:lineRule="atLeast"/>
        <w:jc w:val="both"/>
        <w:rPr>
          <w:rFonts w:cs="Arial"/>
          <w:szCs w:val="22"/>
        </w:rPr>
      </w:pPr>
      <w:r w:rsidRPr="008A253B">
        <w:rPr>
          <w:rFonts w:cs="Arial"/>
          <w:b/>
          <w:szCs w:val="22"/>
        </w:rPr>
        <w:t>Ilja Trojanow:</w:t>
      </w:r>
      <w:r>
        <w:rPr>
          <w:rFonts w:cs="Arial"/>
          <w:szCs w:val="22"/>
        </w:rPr>
        <w:t xml:space="preserve"> „Das Buch der Macht“, Die Andere Bibliothek, 11.3.25</w:t>
      </w:r>
    </w:p>
    <w:p w14:paraId="19EBB4CC" w14:textId="445C6349" w:rsidR="008A253B" w:rsidRPr="006B2343" w:rsidRDefault="008A253B" w:rsidP="00A154E3">
      <w:pPr>
        <w:spacing w:line="280" w:lineRule="atLeast"/>
        <w:rPr>
          <w:rStyle w:val="Fett"/>
        </w:rPr>
      </w:pPr>
      <w:r w:rsidRPr="006B2343">
        <w:rPr>
          <w:rStyle w:val="Fett"/>
          <w:bCs w:val="0"/>
        </w:rPr>
        <w:t>Herfried Münkler:</w:t>
      </w:r>
      <w:r w:rsidRPr="006B2343">
        <w:rPr>
          <w:rStyle w:val="Fett"/>
        </w:rPr>
        <w:t xml:space="preserve"> </w:t>
      </w:r>
      <w:r w:rsidRPr="008732C1">
        <w:rPr>
          <w:rStyle w:val="Fett"/>
          <w:b w:val="0"/>
        </w:rPr>
        <w:t>„</w:t>
      </w:r>
      <w:r w:rsidR="00B01FC0" w:rsidRPr="008732C1">
        <w:rPr>
          <w:rStyle w:val="Fett"/>
          <w:b w:val="0"/>
        </w:rPr>
        <w:t>Macht im Umbruch“, Rowohlt, 11.3.25</w:t>
      </w:r>
    </w:p>
    <w:p w14:paraId="22785C17" w14:textId="7FF92AE3" w:rsidR="008A253B" w:rsidRDefault="008A253B" w:rsidP="00A154E3">
      <w:pPr>
        <w:spacing w:line="280" w:lineRule="atLeast"/>
        <w:jc w:val="both"/>
        <w:rPr>
          <w:rFonts w:cs="Arial"/>
          <w:szCs w:val="22"/>
        </w:rPr>
      </w:pPr>
      <w:r w:rsidRPr="008A253B">
        <w:rPr>
          <w:rFonts w:cs="Arial"/>
          <w:b/>
          <w:szCs w:val="22"/>
        </w:rPr>
        <w:t>Bernhard Pörksen:</w:t>
      </w:r>
      <w:r>
        <w:rPr>
          <w:rFonts w:cs="Arial"/>
          <w:szCs w:val="22"/>
        </w:rPr>
        <w:t xml:space="preserve"> „</w:t>
      </w:r>
      <w:r w:rsidR="00B01FC0">
        <w:rPr>
          <w:rFonts w:cs="Arial"/>
          <w:szCs w:val="22"/>
        </w:rPr>
        <w:t>Zuhören. Die Kunst, sich der Welt zu öff</w:t>
      </w:r>
      <w:r w:rsidR="00161FBF">
        <w:rPr>
          <w:rFonts w:cs="Arial"/>
          <w:szCs w:val="22"/>
        </w:rPr>
        <w:t>n</w:t>
      </w:r>
      <w:r w:rsidR="00B01FC0">
        <w:rPr>
          <w:rFonts w:cs="Arial"/>
          <w:szCs w:val="22"/>
        </w:rPr>
        <w:t>en“, Hanser, 28.1.25</w:t>
      </w:r>
    </w:p>
    <w:p w14:paraId="2CA88B06" w14:textId="7604EDD0" w:rsidR="008A253B" w:rsidRDefault="008A253B" w:rsidP="00A154E3">
      <w:pPr>
        <w:spacing w:line="280" w:lineRule="atLeast"/>
        <w:jc w:val="both"/>
        <w:rPr>
          <w:rFonts w:cs="Arial"/>
          <w:szCs w:val="22"/>
        </w:rPr>
      </w:pPr>
      <w:r w:rsidRPr="008A253B">
        <w:rPr>
          <w:rFonts w:cs="Arial"/>
          <w:b/>
          <w:szCs w:val="22"/>
        </w:rPr>
        <w:t>Jakob Springfeld:</w:t>
      </w:r>
      <w:r>
        <w:rPr>
          <w:rFonts w:cs="Arial"/>
          <w:szCs w:val="22"/>
        </w:rPr>
        <w:t xml:space="preserve"> „</w:t>
      </w:r>
      <w:r w:rsidR="00B01FC0">
        <w:rPr>
          <w:rFonts w:cs="Arial"/>
          <w:szCs w:val="22"/>
        </w:rPr>
        <w:t>Der Westen hat keine Ahnung, was im Osten passiert. Warum das Erstarken der Rechten eine Bedrohung für uns alle ist“</w:t>
      </w:r>
      <w:r w:rsidR="00470111">
        <w:rPr>
          <w:rFonts w:cs="Arial"/>
          <w:szCs w:val="22"/>
        </w:rPr>
        <w:t>,</w:t>
      </w:r>
      <w:r w:rsidR="00B01FC0">
        <w:rPr>
          <w:rFonts w:cs="Arial"/>
          <w:szCs w:val="22"/>
        </w:rPr>
        <w:t xml:space="preserve"> Quadriga, 31.01.25</w:t>
      </w:r>
    </w:p>
    <w:p w14:paraId="650A63C6" w14:textId="66F512C7" w:rsidR="003953E8" w:rsidRDefault="00B01FC0" w:rsidP="00A154E3">
      <w:pPr>
        <w:spacing w:line="280" w:lineRule="atLeast"/>
        <w:jc w:val="both"/>
        <w:rPr>
          <w:rFonts w:cs="Arial"/>
          <w:szCs w:val="22"/>
        </w:rPr>
      </w:pPr>
      <w:r>
        <w:rPr>
          <w:rFonts w:cs="Arial"/>
          <w:b/>
          <w:szCs w:val="22"/>
        </w:rPr>
        <w:t xml:space="preserve">Steffen </w:t>
      </w:r>
      <w:proofErr w:type="spellStart"/>
      <w:r>
        <w:rPr>
          <w:rFonts w:cs="Arial"/>
          <w:b/>
          <w:szCs w:val="22"/>
        </w:rPr>
        <w:t>Dobbert</w:t>
      </w:r>
      <w:proofErr w:type="spellEnd"/>
      <w:r>
        <w:rPr>
          <w:rFonts w:cs="Arial"/>
          <w:b/>
          <w:szCs w:val="22"/>
        </w:rPr>
        <w:t xml:space="preserve">/Ulrich Thiele: </w:t>
      </w:r>
      <w:r w:rsidR="003953E8" w:rsidRPr="008732C1">
        <w:rPr>
          <w:rFonts w:cs="Arial"/>
          <w:szCs w:val="22"/>
        </w:rPr>
        <w:t>„</w:t>
      </w:r>
      <w:r w:rsidRPr="008732C1">
        <w:rPr>
          <w:rFonts w:cs="Arial"/>
          <w:szCs w:val="22"/>
        </w:rPr>
        <w:t>Nord Stream</w:t>
      </w:r>
      <w:r w:rsidR="003953E8" w:rsidRPr="008732C1">
        <w:rPr>
          <w:rFonts w:cs="Arial"/>
          <w:szCs w:val="22"/>
        </w:rPr>
        <w:t>. Wie Deutschland Putins Krieg bezahlt“, Klett Cotta, 15.2.25</w:t>
      </w:r>
    </w:p>
    <w:p w14:paraId="62DE40D8" w14:textId="77777777" w:rsidR="001B707F" w:rsidRPr="008732C1" w:rsidRDefault="001B707F" w:rsidP="00A154E3">
      <w:pPr>
        <w:spacing w:line="280" w:lineRule="atLeast"/>
        <w:jc w:val="both"/>
        <w:rPr>
          <w:rFonts w:cs="Arial"/>
          <w:szCs w:val="22"/>
        </w:rPr>
      </w:pPr>
    </w:p>
    <w:p w14:paraId="2620F3E4" w14:textId="7EC54423" w:rsidR="00061136" w:rsidRPr="00213CFD" w:rsidRDefault="00061136" w:rsidP="00D45FD5">
      <w:pPr>
        <w:jc w:val="both"/>
        <w:rPr>
          <w:rFonts w:cs="Arial"/>
        </w:rPr>
      </w:pPr>
      <w:r w:rsidRPr="00010F31">
        <w:rPr>
          <w:rFonts w:cs="Arial"/>
        </w:rPr>
        <w:t xml:space="preserve">Das Programm mit allen </w:t>
      </w:r>
      <w:proofErr w:type="gramStart"/>
      <w:r w:rsidRPr="00010F31">
        <w:rPr>
          <w:rFonts w:cs="Arial"/>
        </w:rPr>
        <w:t>Autor:innen</w:t>
      </w:r>
      <w:proofErr w:type="gramEnd"/>
      <w:r w:rsidRPr="00010F31">
        <w:rPr>
          <w:rFonts w:cs="Arial"/>
        </w:rPr>
        <w:t xml:space="preserve"> und Terminen </w:t>
      </w:r>
      <w:r w:rsidR="00035934">
        <w:rPr>
          <w:rFonts w:cs="Arial"/>
        </w:rPr>
        <w:t xml:space="preserve">können </w:t>
      </w:r>
      <w:r w:rsidR="00035934" w:rsidRPr="00213CFD">
        <w:rPr>
          <w:rFonts w:cs="Arial"/>
        </w:rPr>
        <w:t xml:space="preserve">Sie </w:t>
      </w:r>
      <w:hyperlink r:id="rId8" w:history="1">
        <w:r w:rsidR="00035934" w:rsidRPr="00213CFD">
          <w:rPr>
            <w:rStyle w:val="Hyperlink"/>
            <w:rFonts w:cs="Arial"/>
          </w:rPr>
          <w:t>hier</w:t>
        </w:r>
      </w:hyperlink>
      <w:r w:rsidR="00035934" w:rsidRPr="00213CFD">
        <w:rPr>
          <w:rFonts w:cs="Arial"/>
        </w:rPr>
        <w:t xml:space="preserve"> einsehen.</w:t>
      </w:r>
    </w:p>
    <w:p w14:paraId="16CDA297" w14:textId="77777777" w:rsidR="00855F43" w:rsidRPr="00D45FD5" w:rsidRDefault="00855F43" w:rsidP="00D45FD5">
      <w:pPr>
        <w:jc w:val="both"/>
        <w:rPr>
          <w:rFonts w:cs="Arial"/>
        </w:rPr>
      </w:pPr>
    </w:p>
    <w:p w14:paraId="2DD4DF86" w14:textId="758547B2" w:rsidR="003C57EA" w:rsidRDefault="004C3387" w:rsidP="00EA1B9F">
      <w:pPr>
        <w:spacing w:line="280" w:lineRule="atLeast"/>
        <w:jc w:val="both"/>
        <w:rPr>
          <w:rStyle w:val="Hyperlink"/>
        </w:rPr>
      </w:pPr>
      <w:r w:rsidRPr="00010F31">
        <w:t>Die Leipziger Buchmesse</w:t>
      </w:r>
      <w:r w:rsidR="00B33994" w:rsidRPr="00010F31">
        <w:t xml:space="preserve"> </w:t>
      </w:r>
      <w:r w:rsidR="00B33994" w:rsidRPr="00010F31">
        <w:rPr>
          <w:rFonts w:cs="Arial"/>
          <w:szCs w:val="22"/>
        </w:rPr>
        <w:t>im Verbund mit der Manga-Comic-</w:t>
      </w:r>
      <w:proofErr w:type="spellStart"/>
      <w:r w:rsidR="00B33994" w:rsidRPr="00010F31">
        <w:rPr>
          <w:rFonts w:cs="Arial"/>
          <w:szCs w:val="22"/>
        </w:rPr>
        <w:t>Con</w:t>
      </w:r>
      <w:proofErr w:type="spellEnd"/>
      <w:r w:rsidR="00B33994" w:rsidRPr="00010F31">
        <w:rPr>
          <w:rFonts w:cs="Arial"/>
          <w:szCs w:val="22"/>
        </w:rPr>
        <w:t xml:space="preserve"> sowie dem Lesefest Leipzig liest</w:t>
      </w:r>
      <w:r w:rsidRPr="00010F31">
        <w:t xml:space="preserve"> finde</w:t>
      </w:r>
      <w:r w:rsidR="00076E17" w:rsidRPr="00010F31">
        <w:t>t</w:t>
      </w:r>
      <w:r w:rsidRPr="00010F31">
        <w:t xml:space="preserve"> vom 27. bis 30. März 2025 statt. </w:t>
      </w:r>
      <w:r w:rsidR="00E31758" w:rsidRPr="00010F31">
        <w:t>Tickets</w:t>
      </w:r>
      <w:r w:rsidR="00061136" w:rsidRPr="00010F31">
        <w:t xml:space="preserve"> für die Leipziger Buchmesse</w:t>
      </w:r>
      <w:r w:rsidR="00E31758" w:rsidRPr="00010F31">
        <w:t xml:space="preserve"> sind im </w:t>
      </w:r>
      <w:hyperlink r:id="rId9" w:history="1">
        <w:r w:rsidR="00E31758" w:rsidRPr="00010F31">
          <w:rPr>
            <w:rStyle w:val="Hyperlink"/>
          </w:rPr>
          <w:t>Online-Ticketshop</w:t>
        </w:r>
      </w:hyperlink>
      <w:r w:rsidRPr="00010F31">
        <w:t xml:space="preserve"> </w:t>
      </w:r>
      <w:r w:rsidR="00E31758" w:rsidRPr="00010F31">
        <w:t>erhältlich.</w:t>
      </w:r>
      <w:r w:rsidR="00E31758" w:rsidRPr="00010F31">
        <w:rPr>
          <w:rStyle w:val="Hyperlink"/>
        </w:rPr>
        <w:t xml:space="preserve"> </w:t>
      </w:r>
    </w:p>
    <w:p w14:paraId="219D7EAF" w14:textId="77777777" w:rsidR="00906B1B" w:rsidRPr="00010F31" w:rsidRDefault="00906B1B" w:rsidP="00EA1B9F">
      <w:pPr>
        <w:jc w:val="both"/>
        <w:rPr>
          <w:rFonts w:cs="Arial"/>
          <w:b/>
          <w:bCs/>
          <w:color w:val="000000"/>
          <w:sz w:val="20"/>
          <w:lang w:eastAsia="zh-CN"/>
        </w:rPr>
      </w:pPr>
      <w:bookmarkStart w:id="4" w:name="_GoBack"/>
      <w:bookmarkEnd w:id="4"/>
    </w:p>
    <w:p w14:paraId="5A8FD21F" w14:textId="5D82740B" w:rsidR="003C57EA" w:rsidRPr="00010F31" w:rsidRDefault="004C3387" w:rsidP="00EA1B9F">
      <w:pPr>
        <w:jc w:val="both"/>
        <w:rPr>
          <w:rFonts w:cs="Arial"/>
          <w:b/>
          <w:bCs/>
          <w:color w:val="000000"/>
          <w:sz w:val="20"/>
          <w:lang w:eastAsia="zh-CN"/>
        </w:rPr>
      </w:pPr>
      <w:r w:rsidRPr="00010F31">
        <w:rPr>
          <w:rFonts w:cs="Arial"/>
          <w:b/>
          <w:bCs/>
          <w:color w:val="000000"/>
          <w:sz w:val="20"/>
          <w:lang w:eastAsia="zh-CN"/>
        </w:rPr>
        <w:lastRenderedPageBreak/>
        <w:t>Über die Leipziger Buchmesse</w:t>
      </w:r>
    </w:p>
    <w:p w14:paraId="5A7CE32D" w14:textId="77777777" w:rsidR="003C57EA" w:rsidRPr="00010F31" w:rsidRDefault="004C3387" w:rsidP="00EA1B9F">
      <w:pPr>
        <w:jc w:val="both"/>
        <w:rPr>
          <w:rFonts w:cs="Arial"/>
          <w:color w:val="000000"/>
          <w:sz w:val="20"/>
          <w:lang w:eastAsia="zh-CN"/>
        </w:rPr>
      </w:pPr>
      <w:r w:rsidRPr="00010F31">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sidRPr="00010F31">
        <w:rPr>
          <w:rFonts w:cs="Arial"/>
          <w:color w:val="000000"/>
          <w:sz w:val="20"/>
          <w:lang w:eastAsia="zh-CN"/>
        </w:rPr>
        <w:t>Con</w:t>
      </w:r>
      <w:proofErr w:type="spellEnd"/>
      <w:r w:rsidRPr="00010F31">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Pr="00010F31" w:rsidRDefault="003C57EA" w:rsidP="00EA1B9F">
      <w:pPr>
        <w:spacing w:line="280" w:lineRule="atLeast"/>
        <w:jc w:val="both"/>
        <w:rPr>
          <w:rFonts w:cs="Arial"/>
          <w:szCs w:val="22"/>
        </w:rPr>
      </w:pPr>
    </w:p>
    <w:p w14:paraId="7664963C" w14:textId="77777777" w:rsidR="003C57EA" w:rsidRPr="00010F31" w:rsidRDefault="004C3387" w:rsidP="00EA1B9F">
      <w:pPr>
        <w:jc w:val="both"/>
        <w:rPr>
          <w:b/>
          <w:bCs/>
          <w:sz w:val="20"/>
        </w:rPr>
      </w:pPr>
      <w:r w:rsidRPr="00010F31">
        <w:rPr>
          <w:b/>
          <w:bCs/>
          <w:sz w:val="20"/>
        </w:rPr>
        <w:t>Über die Leipziger Messe</w:t>
      </w:r>
    </w:p>
    <w:p w14:paraId="0BE47FAD" w14:textId="77777777" w:rsidR="003C57EA" w:rsidRPr="00010F31" w:rsidRDefault="004C3387" w:rsidP="00EA1B9F">
      <w:pPr>
        <w:jc w:val="both"/>
        <w:rPr>
          <w:sz w:val="20"/>
        </w:rPr>
      </w:pPr>
      <w:r w:rsidRPr="00010F31">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010F31">
        <w:rPr>
          <w:sz w:val="20"/>
        </w:rPr>
        <w:t>Congress</w:t>
      </w:r>
      <w:proofErr w:type="spellEnd"/>
      <w:r w:rsidRPr="00010F31">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Pr="00010F31" w:rsidRDefault="003C57EA" w:rsidP="00EA1B9F">
      <w:pPr>
        <w:jc w:val="both"/>
        <w:rPr>
          <w:rFonts w:eastAsiaTheme="minorEastAsia" w:cs="Arial"/>
          <w:b/>
          <w:sz w:val="20"/>
        </w:rPr>
      </w:pPr>
    </w:p>
    <w:p w14:paraId="427396B2" w14:textId="77777777" w:rsidR="003C57EA" w:rsidRPr="00010F31" w:rsidRDefault="003C57EA" w:rsidP="00EA1B9F">
      <w:pPr>
        <w:jc w:val="both"/>
        <w:sectPr w:rsidR="003C57EA" w:rsidRPr="00010F31">
          <w:headerReference w:type="default" r:id="rId10"/>
          <w:headerReference w:type="first" r:id="rId11"/>
          <w:footerReference w:type="first" r:id="rId12"/>
          <w:pgSz w:w="11906" w:h="16838"/>
          <w:pgMar w:top="1417" w:right="1417" w:bottom="1134" w:left="1417" w:header="720" w:footer="720" w:gutter="0"/>
          <w:cols w:space="720"/>
          <w:formProt w:val="0"/>
          <w:titlePg/>
          <w:docGrid w:linePitch="600" w:charSpace="36864"/>
        </w:sectPr>
      </w:pPr>
    </w:p>
    <w:p w14:paraId="1C4D38A7" w14:textId="77777777" w:rsidR="00AF0907" w:rsidRPr="00010F31" w:rsidRDefault="00AF0907" w:rsidP="00AF0907">
      <w:pPr>
        <w:jc w:val="both"/>
        <w:rPr>
          <w:rFonts w:eastAsiaTheme="minorEastAsia" w:cs="Arial"/>
          <w:b/>
          <w:sz w:val="20"/>
          <w:szCs w:val="22"/>
        </w:rPr>
      </w:pPr>
      <w:r w:rsidRPr="00010F31">
        <w:rPr>
          <w:rFonts w:eastAsiaTheme="minorEastAsia" w:cs="Arial"/>
          <w:b/>
          <w:sz w:val="20"/>
          <w:szCs w:val="22"/>
        </w:rPr>
        <w:t>Ansprechpartner für die Presse:</w:t>
      </w:r>
    </w:p>
    <w:p w14:paraId="59832A7F" w14:textId="77777777" w:rsidR="00AF0907" w:rsidRPr="00010F31" w:rsidRDefault="00AF0907" w:rsidP="00AF0907">
      <w:pPr>
        <w:jc w:val="both"/>
        <w:rPr>
          <w:rFonts w:cs="Arial"/>
          <w:sz w:val="20"/>
          <w:lang w:bidi="he-IL"/>
        </w:rPr>
      </w:pPr>
      <w:r w:rsidRPr="00010F31">
        <w:rPr>
          <w:rFonts w:cs="Arial"/>
          <w:sz w:val="20"/>
          <w:lang w:bidi="he-IL"/>
        </w:rPr>
        <w:t>Felix Wisotzki, Pressesprecher</w:t>
      </w:r>
    </w:p>
    <w:p w14:paraId="18021D16" w14:textId="77777777" w:rsidR="00AF0907" w:rsidRPr="00010F31" w:rsidRDefault="00AF0907" w:rsidP="00AF0907">
      <w:pPr>
        <w:jc w:val="both"/>
        <w:rPr>
          <w:rFonts w:cs="Arial"/>
          <w:sz w:val="20"/>
          <w:lang w:bidi="he-IL"/>
        </w:rPr>
      </w:pPr>
      <w:r w:rsidRPr="00010F31">
        <w:rPr>
          <w:rFonts w:cs="Arial"/>
          <w:sz w:val="20"/>
          <w:lang w:bidi="he-IL"/>
        </w:rPr>
        <w:t>Telefon: +49 341 678-6555</w:t>
      </w:r>
    </w:p>
    <w:p w14:paraId="24228B64" w14:textId="77777777" w:rsidR="00AF0907" w:rsidRPr="00010F31" w:rsidRDefault="00AF0907" w:rsidP="00AF0907">
      <w:pPr>
        <w:jc w:val="both"/>
        <w:rPr>
          <w:rFonts w:cs="Arial"/>
          <w:sz w:val="20"/>
          <w:lang w:bidi="he-IL"/>
        </w:rPr>
      </w:pPr>
      <w:r w:rsidRPr="00010F31">
        <w:rPr>
          <w:rFonts w:cs="Arial"/>
          <w:sz w:val="20"/>
          <w:lang w:bidi="he-IL"/>
        </w:rPr>
        <w:t xml:space="preserve">E-Mail: </w:t>
      </w:r>
      <w:hyperlink r:id="rId13">
        <w:r w:rsidRPr="00010F31">
          <w:rPr>
            <w:rStyle w:val="Hyperlink"/>
            <w:rFonts w:cs="Arial"/>
            <w:sz w:val="20"/>
            <w:lang w:bidi="he-IL"/>
          </w:rPr>
          <w:t>f.wisotzki@leipziger-messe.de</w:t>
        </w:r>
      </w:hyperlink>
    </w:p>
    <w:p w14:paraId="5C4A5038" w14:textId="77777777" w:rsidR="00AF0907" w:rsidRPr="00010F31" w:rsidRDefault="00AF0907" w:rsidP="00AF0907">
      <w:pPr>
        <w:jc w:val="both"/>
        <w:rPr>
          <w:rFonts w:cs="Arial"/>
          <w:b/>
          <w:sz w:val="20"/>
        </w:rPr>
      </w:pPr>
    </w:p>
    <w:p w14:paraId="29F46CD5" w14:textId="77777777" w:rsidR="00AF0907" w:rsidRPr="00010F31" w:rsidRDefault="00AF0907" w:rsidP="00AF0907">
      <w:pPr>
        <w:jc w:val="both"/>
        <w:rPr>
          <w:rFonts w:cs="Arial"/>
          <w:b/>
          <w:sz w:val="20"/>
        </w:rPr>
      </w:pPr>
      <w:r w:rsidRPr="00010F31">
        <w:rPr>
          <w:rFonts w:cs="Arial"/>
          <w:b/>
          <w:sz w:val="20"/>
        </w:rPr>
        <w:t>Leipziger Buchmesse im Internet:</w:t>
      </w:r>
      <w:r w:rsidRPr="00010F31">
        <w:rPr>
          <w:rFonts w:cs="Arial"/>
          <w:b/>
          <w:sz w:val="20"/>
        </w:rPr>
        <w:tab/>
      </w:r>
    </w:p>
    <w:p w14:paraId="20FFDDDB" w14:textId="77777777" w:rsidR="00AF0907" w:rsidRPr="00010F31" w:rsidRDefault="00933109" w:rsidP="00AF0907">
      <w:pPr>
        <w:jc w:val="both"/>
        <w:rPr>
          <w:rFonts w:cs="Arial"/>
          <w:sz w:val="20"/>
        </w:rPr>
      </w:pPr>
      <w:hyperlink r:id="rId14">
        <w:r w:rsidR="00AF0907" w:rsidRPr="00010F31">
          <w:rPr>
            <w:rStyle w:val="Hyperlink"/>
            <w:rFonts w:cs="Arial"/>
            <w:sz w:val="20"/>
          </w:rPr>
          <w:t>www.leipziger-buchmesse.de</w:t>
        </w:r>
      </w:hyperlink>
    </w:p>
    <w:p w14:paraId="12EED00F" w14:textId="77777777" w:rsidR="00AF0907" w:rsidRPr="00010F31" w:rsidRDefault="00933109" w:rsidP="00AF0907">
      <w:pPr>
        <w:jc w:val="both"/>
        <w:rPr>
          <w:rStyle w:val="Hyperlink"/>
          <w:sz w:val="20"/>
        </w:rPr>
      </w:pPr>
      <w:hyperlink r:id="rId15">
        <w:r w:rsidR="00AF0907" w:rsidRPr="00010F31">
          <w:rPr>
            <w:rStyle w:val="Hyperlink"/>
            <w:rFonts w:cs="Arial"/>
            <w:sz w:val="20"/>
          </w:rPr>
          <w:t>https://blog.leipziger-buchmesse.de/</w:t>
        </w:r>
      </w:hyperlink>
    </w:p>
    <w:p w14:paraId="6EB09D72" w14:textId="77777777" w:rsidR="00AF0907" w:rsidRPr="00010F31" w:rsidRDefault="00AF0907" w:rsidP="00AF0907">
      <w:pPr>
        <w:jc w:val="both"/>
        <w:rPr>
          <w:rStyle w:val="Hyperlink"/>
          <w:rFonts w:cs="Arial"/>
          <w:sz w:val="20"/>
        </w:rPr>
      </w:pPr>
    </w:p>
    <w:p w14:paraId="089521FE" w14:textId="77777777" w:rsidR="00AF0907" w:rsidRPr="00010F31" w:rsidRDefault="00AF0907" w:rsidP="00AF0907">
      <w:pPr>
        <w:jc w:val="both"/>
        <w:rPr>
          <w:b/>
          <w:sz w:val="20"/>
        </w:rPr>
      </w:pPr>
      <w:r w:rsidRPr="00010F31">
        <w:rPr>
          <w:rFonts w:cs="Arial"/>
          <w:b/>
          <w:sz w:val="20"/>
        </w:rPr>
        <w:t xml:space="preserve">Leipziger Buchmesse auf </w:t>
      </w:r>
      <w:proofErr w:type="spellStart"/>
      <w:r w:rsidRPr="00010F31">
        <w:rPr>
          <w:rFonts w:cs="Arial"/>
          <w:b/>
          <w:sz w:val="20"/>
        </w:rPr>
        <w:t>Social</w:t>
      </w:r>
      <w:proofErr w:type="spellEnd"/>
      <w:r w:rsidRPr="00010F31">
        <w:rPr>
          <w:rFonts w:cs="Arial"/>
          <w:b/>
          <w:sz w:val="20"/>
        </w:rPr>
        <w:t xml:space="preserve"> Media:</w:t>
      </w:r>
    </w:p>
    <w:p w14:paraId="5C45BF40" w14:textId="77777777" w:rsidR="00AF0907" w:rsidRPr="00010F31" w:rsidRDefault="00933109" w:rsidP="00AF0907">
      <w:pPr>
        <w:jc w:val="both"/>
        <w:rPr>
          <w:rFonts w:cs="Arial"/>
          <w:sz w:val="20"/>
        </w:rPr>
      </w:pPr>
      <w:hyperlink r:id="rId16">
        <w:r w:rsidR="00AF0907" w:rsidRPr="00010F31">
          <w:rPr>
            <w:rStyle w:val="Hyperlink"/>
            <w:rFonts w:cs="Arial"/>
            <w:sz w:val="20"/>
          </w:rPr>
          <w:t>http://www.facebook.com/leipzigerbuchmesse</w:t>
        </w:r>
      </w:hyperlink>
    </w:p>
    <w:p w14:paraId="7AC6DA01" w14:textId="77777777" w:rsidR="00AF0907" w:rsidRPr="00010F31" w:rsidRDefault="00933109" w:rsidP="00AF0907">
      <w:pPr>
        <w:jc w:val="both"/>
        <w:rPr>
          <w:rStyle w:val="Hyperlink"/>
          <w:rFonts w:cs="Arial"/>
          <w:sz w:val="20"/>
        </w:rPr>
      </w:pPr>
      <w:hyperlink r:id="rId17">
        <w:r w:rsidR="00AF0907" w:rsidRPr="00010F31">
          <w:rPr>
            <w:rStyle w:val="Hyperlink"/>
            <w:rFonts w:cs="Arial"/>
            <w:sz w:val="20"/>
          </w:rPr>
          <w:t>http://www.instagram.com/leipzigerbuchmesse</w:t>
        </w:r>
      </w:hyperlink>
    </w:p>
    <w:p w14:paraId="39A65DD0" w14:textId="77777777" w:rsidR="00AF0907" w:rsidRPr="00010F31" w:rsidRDefault="00933109" w:rsidP="00AF0907">
      <w:pPr>
        <w:jc w:val="both"/>
        <w:rPr>
          <w:rStyle w:val="Hyperlink"/>
          <w:sz w:val="20"/>
        </w:rPr>
      </w:pPr>
      <w:hyperlink r:id="rId18" w:history="1">
        <w:r w:rsidR="00AF0907" w:rsidRPr="00010F31">
          <w:rPr>
            <w:rStyle w:val="Hyperlink"/>
            <w:sz w:val="20"/>
          </w:rPr>
          <w:t>https://www.linkedin.com/company/leipziger-buchmesse/</w:t>
        </w:r>
      </w:hyperlink>
    </w:p>
    <w:p w14:paraId="3E69BB5F" w14:textId="77777777" w:rsidR="00AF0907" w:rsidRPr="00010F31" w:rsidRDefault="00933109" w:rsidP="00AF0907">
      <w:pPr>
        <w:jc w:val="both"/>
        <w:rPr>
          <w:color w:val="0000FF"/>
          <w:sz w:val="20"/>
          <w:u w:val="single"/>
        </w:rPr>
      </w:pPr>
      <w:hyperlink r:id="rId19" w:history="1">
        <w:r w:rsidR="00AF0907" w:rsidRPr="00010F31">
          <w:rPr>
            <w:rStyle w:val="Hyperlink"/>
            <w:sz w:val="20"/>
          </w:rPr>
          <w:t>https://www.threads.net/@leipzigerbuchmesse</w:t>
        </w:r>
      </w:hyperlink>
    </w:p>
    <w:p w14:paraId="7945F7EF" w14:textId="77777777" w:rsidR="00AF0907" w:rsidRPr="00010F31" w:rsidRDefault="00AF0907" w:rsidP="00AF0907">
      <w:pPr>
        <w:jc w:val="both"/>
        <w:rPr>
          <w:rStyle w:val="Hyperlink"/>
          <w:rFonts w:cs="Arial"/>
          <w:sz w:val="20"/>
        </w:rPr>
      </w:pPr>
    </w:p>
    <w:p w14:paraId="0C459685" w14:textId="77777777" w:rsidR="00AF0907" w:rsidRPr="00010F31" w:rsidRDefault="00AF0907" w:rsidP="00AF0907">
      <w:pPr>
        <w:pStyle w:val="KeinLeerraum"/>
        <w:rPr>
          <w:b/>
          <w:bCs/>
          <w:sz w:val="20"/>
        </w:rPr>
      </w:pPr>
      <w:r w:rsidRPr="00010F31">
        <w:rPr>
          <w:b/>
          <w:bCs/>
          <w:sz w:val="20"/>
        </w:rPr>
        <w:t>Manga-Comic-</w:t>
      </w:r>
      <w:proofErr w:type="spellStart"/>
      <w:r w:rsidRPr="00010F31">
        <w:rPr>
          <w:b/>
          <w:bCs/>
          <w:sz w:val="20"/>
        </w:rPr>
        <w:t>Con</w:t>
      </w:r>
      <w:proofErr w:type="spellEnd"/>
      <w:r w:rsidRPr="00010F31">
        <w:rPr>
          <w:b/>
          <w:bCs/>
          <w:sz w:val="20"/>
        </w:rPr>
        <w:t>:</w:t>
      </w:r>
    </w:p>
    <w:p w14:paraId="64AC282F" w14:textId="77777777" w:rsidR="00AF0907" w:rsidRPr="00010F31" w:rsidRDefault="00933109" w:rsidP="00AF0907">
      <w:pPr>
        <w:pStyle w:val="KeinLeerraum"/>
        <w:rPr>
          <w:sz w:val="20"/>
        </w:rPr>
      </w:pPr>
      <w:hyperlink r:id="rId20" w:tgtFrame="_blank">
        <w:r w:rsidR="00AF0907" w:rsidRPr="00010F31">
          <w:rPr>
            <w:rStyle w:val="Hyperlink"/>
            <w:sz w:val="20"/>
          </w:rPr>
          <w:t xml:space="preserve">https://www.manga-comic-con.de/de/ </w:t>
        </w:r>
      </w:hyperlink>
    </w:p>
    <w:p w14:paraId="3B8E71EF" w14:textId="77777777" w:rsidR="00AF0907" w:rsidRPr="00010F31" w:rsidRDefault="00933109" w:rsidP="00AF0907">
      <w:pPr>
        <w:pStyle w:val="KeinLeerraum"/>
        <w:rPr>
          <w:sz w:val="20"/>
        </w:rPr>
      </w:pPr>
      <w:hyperlink r:id="rId21" w:tgtFrame="_blank">
        <w:r w:rsidR="00AF0907" w:rsidRPr="00010F31">
          <w:rPr>
            <w:rStyle w:val="Hyperlink"/>
            <w:sz w:val="20"/>
          </w:rPr>
          <w:t xml:space="preserve">https://www.facebook.com/mangacomiccon/?locale=de_DE </w:t>
        </w:r>
      </w:hyperlink>
    </w:p>
    <w:p w14:paraId="765E4EC3" w14:textId="62B5B603" w:rsidR="003C57EA" w:rsidRPr="00AF0907" w:rsidRDefault="00933109" w:rsidP="00AF0907">
      <w:pPr>
        <w:pStyle w:val="KeinLeerraum"/>
        <w:jc w:val="both"/>
        <w:rPr>
          <w:sz w:val="20"/>
        </w:rPr>
      </w:pPr>
      <w:hyperlink r:id="rId22" w:tgtFrame="_blank">
        <w:r w:rsidR="00AF0907" w:rsidRPr="00010F31">
          <w:rPr>
            <w:rStyle w:val="Hyperlink"/>
            <w:sz w:val="20"/>
          </w:rPr>
          <w:t xml:space="preserve">https://www.instagram.com/mangacomiccon/?hl=de </w:t>
        </w:r>
      </w:hyperlink>
    </w:p>
    <w:sectPr w:rsidR="003C57EA" w:rsidRPr="00AF0907">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66FA8E" w16cex:dateUtc="2025-02-18T15:50:00Z"/>
  <w16cex:commentExtensible w16cex:durableId="7494D17A" w16cex:dateUtc="2025-02-18T15:51:00Z"/>
  <w16cex:commentExtensible w16cex:durableId="16A3EE34" w16cex:dateUtc="2025-02-18T15:47:00Z"/>
  <w16cex:commentExtensible w16cex:durableId="1A9EE4EA" w16cex:dateUtc="2025-02-18T15:51:00Z"/>
  <w16cex:commentExtensible w16cex:durableId="2C2D16A2" w16cex:dateUtc="2025-02-18T15: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162C9" w14:textId="77777777" w:rsidR="002C640A" w:rsidRDefault="002C640A">
      <w:r>
        <w:separator/>
      </w:r>
    </w:p>
  </w:endnote>
  <w:endnote w:type="continuationSeparator" w:id="0">
    <w:p w14:paraId="71E085F0" w14:textId="77777777" w:rsidR="002C640A" w:rsidRDefault="002C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029A4" w14:textId="77777777" w:rsidR="002C640A" w:rsidRDefault="002C640A">
      <w:r>
        <w:separator/>
      </w:r>
    </w:p>
  </w:footnote>
  <w:footnote w:type="continuationSeparator" w:id="0">
    <w:p w14:paraId="7850ACD1" w14:textId="77777777" w:rsidR="002C640A" w:rsidRDefault="002C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3DABF6BA" w:rsidR="003C57EA" w:rsidRDefault="00FE67E4">
    <w:pPr>
      <w:pStyle w:val="Kopfzeile"/>
    </w:pPr>
    <w:r>
      <w:rPr>
        <w:noProof/>
      </w:rPr>
      <w:drawing>
        <wp:anchor distT="0" distB="0" distL="0" distR="0" simplePos="0" relativeHeight="9" behindDoc="1" locked="0" layoutInCell="1" allowOverlap="1" wp14:anchorId="42C6A426" wp14:editId="32AE3CF0">
          <wp:simplePos x="0" y="0"/>
          <wp:positionH relativeFrom="column">
            <wp:posOffset>-9181</wp:posOffset>
          </wp:positionH>
          <wp:positionV relativeFrom="paragraph">
            <wp:posOffset>653415</wp:posOffset>
          </wp:positionV>
          <wp:extent cx="2328545" cy="127635"/>
          <wp:effectExtent l="0" t="0" r="0" b="0"/>
          <wp:wrapNone/>
          <wp:docPr id="86665270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1"/>
                  <a:stretch>
                    <a:fillRect/>
                  </a:stretch>
                </pic:blipFill>
                <pic:spPr bwMode="auto">
                  <a:xfrm>
                    <a:off x="0" y="0"/>
                    <a:ext cx="2328545" cy="127635"/>
                  </a:xfrm>
                  <a:prstGeom prst="rect">
                    <a:avLst/>
                  </a:prstGeom>
                </pic:spPr>
              </pic:pic>
            </a:graphicData>
          </a:graphic>
        </wp:anchor>
      </w:drawing>
    </w:r>
    <w:r w:rsidR="004C3387">
      <w:rPr>
        <w:noProof/>
      </w:rPr>
      <w:drawing>
        <wp:anchor distT="0" distB="0" distL="0" distR="0" simplePos="0" relativeHeight="2" behindDoc="1" locked="0" layoutInCell="1" allowOverlap="1" wp14:anchorId="5635C8EC" wp14:editId="09251A56">
          <wp:simplePos x="0" y="0"/>
          <wp:positionH relativeFrom="column">
            <wp:posOffset>-899795</wp:posOffset>
          </wp:positionH>
          <wp:positionV relativeFrom="paragraph">
            <wp:posOffset>-474980</wp:posOffset>
          </wp:positionV>
          <wp:extent cx="7571105" cy="10709910"/>
          <wp:effectExtent l="0" t="0" r="0" b="0"/>
          <wp:wrapNone/>
          <wp:docPr id="1970234539" name="Grafik 197023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stretch>
                    <a:fillRect/>
                  </a:stretch>
                </pic:blipFill>
                <pic:spPr bwMode="auto">
                  <a:xfrm>
                    <a:off x="0" y="0"/>
                    <a:ext cx="7571105" cy="107099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06692"/>
    <w:rsid w:val="00010F31"/>
    <w:rsid w:val="0002171E"/>
    <w:rsid w:val="000307D5"/>
    <w:rsid w:val="00035934"/>
    <w:rsid w:val="000373C8"/>
    <w:rsid w:val="000514B5"/>
    <w:rsid w:val="00051B1A"/>
    <w:rsid w:val="00061136"/>
    <w:rsid w:val="00076E17"/>
    <w:rsid w:val="00082A93"/>
    <w:rsid w:val="000B4FD4"/>
    <w:rsid w:val="000C50E2"/>
    <w:rsid w:val="000C7FCC"/>
    <w:rsid w:val="000F5E4D"/>
    <w:rsid w:val="000F6505"/>
    <w:rsid w:val="001111AD"/>
    <w:rsid w:val="00116C4E"/>
    <w:rsid w:val="00150A00"/>
    <w:rsid w:val="0015647B"/>
    <w:rsid w:val="00161FBF"/>
    <w:rsid w:val="00174661"/>
    <w:rsid w:val="001751C7"/>
    <w:rsid w:val="0017762C"/>
    <w:rsid w:val="00181BA5"/>
    <w:rsid w:val="001A7412"/>
    <w:rsid w:val="001B707F"/>
    <w:rsid w:val="001C1ECA"/>
    <w:rsid w:val="001E52BA"/>
    <w:rsid w:val="001F40AF"/>
    <w:rsid w:val="00213CFD"/>
    <w:rsid w:val="0023661E"/>
    <w:rsid w:val="00236CE6"/>
    <w:rsid w:val="0024330F"/>
    <w:rsid w:val="00257048"/>
    <w:rsid w:val="00257512"/>
    <w:rsid w:val="002577B0"/>
    <w:rsid w:val="00266E58"/>
    <w:rsid w:val="002841AB"/>
    <w:rsid w:val="00286F92"/>
    <w:rsid w:val="0028726A"/>
    <w:rsid w:val="00290CD3"/>
    <w:rsid w:val="002A6377"/>
    <w:rsid w:val="002C640A"/>
    <w:rsid w:val="002D225A"/>
    <w:rsid w:val="00322238"/>
    <w:rsid w:val="003256E7"/>
    <w:rsid w:val="00333CAF"/>
    <w:rsid w:val="00333E0C"/>
    <w:rsid w:val="003410EA"/>
    <w:rsid w:val="0035584A"/>
    <w:rsid w:val="00357511"/>
    <w:rsid w:val="003765D9"/>
    <w:rsid w:val="00391C07"/>
    <w:rsid w:val="00392B14"/>
    <w:rsid w:val="003953E8"/>
    <w:rsid w:val="003A7477"/>
    <w:rsid w:val="003B0602"/>
    <w:rsid w:val="003C57EA"/>
    <w:rsid w:val="003D6934"/>
    <w:rsid w:val="0042669C"/>
    <w:rsid w:val="00441448"/>
    <w:rsid w:val="00446FBE"/>
    <w:rsid w:val="0045296F"/>
    <w:rsid w:val="00470111"/>
    <w:rsid w:val="004828D2"/>
    <w:rsid w:val="00486E7D"/>
    <w:rsid w:val="0048762F"/>
    <w:rsid w:val="00492AF4"/>
    <w:rsid w:val="004C3387"/>
    <w:rsid w:val="004C51C4"/>
    <w:rsid w:val="004D18BA"/>
    <w:rsid w:val="004D7E3E"/>
    <w:rsid w:val="00500F1C"/>
    <w:rsid w:val="0050490E"/>
    <w:rsid w:val="00505EB1"/>
    <w:rsid w:val="00517C3E"/>
    <w:rsid w:val="00521083"/>
    <w:rsid w:val="0052180E"/>
    <w:rsid w:val="00533337"/>
    <w:rsid w:val="0054040B"/>
    <w:rsid w:val="0054156F"/>
    <w:rsid w:val="00544CBF"/>
    <w:rsid w:val="00547451"/>
    <w:rsid w:val="00560E4E"/>
    <w:rsid w:val="0059099F"/>
    <w:rsid w:val="005A1A31"/>
    <w:rsid w:val="005A7A59"/>
    <w:rsid w:val="005B6150"/>
    <w:rsid w:val="005B70A4"/>
    <w:rsid w:val="005C5917"/>
    <w:rsid w:val="005D3C00"/>
    <w:rsid w:val="005D5AE9"/>
    <w:rsid w:val="00610732"/>
    <w:rsid w:val="00613CDB"/>
    <w:rsid w:val="00621021"/>
    <w:rsid w:val="0063311D"/>
    <w:rsid w:val="00651702"/>
    <w:rsid w:val="006661AC"/>
    <w:rsid w:val="0068090B"/>
    <w:rsid w:val="00680EE4"/>
    <w:rsid w:val="006B2343"/>
    <w:rsid w:val="00714E18"/>
    <w:rsid w:val="00733033"/>
    <w:rsid w:val="007373FA"/>
    <w:rsid w:val="00746EF3"/>
    <w:rsid w:val="0075231C"/>
    <w:rsid w:val="00753B99"/>
    <w:rsid w:val="0075550E"/>
    <w:rsid w:val="00765582"/>
    <w:rsid w:val="0077173A"/>
    <w:rsid w:val="00771B6B"/>
    <w:rsid w:val="00792C30"/>
    <w:rsid w:val="00794A1A"/>
    <w:rsid w:val="00796D15"/>
    <w:rsid w:val="007A7B9A"/>
    <w:rsid w:val="007C54AB"/>
    <w:rsid w:val="007E6772"/>
    <w:rsid w:val="007F1983"/>
    <w:rsid w:val="007F2326"/>
    <w:rsid w:val="007F2FFE"/>
    <w:rsid w:val="00810C92"/>
    <w:rsid w:val="00811BCB"/>
    <w:rsid w:val="0081414B"/>
    <w:rsid w:val="00815F25"/>
    <w:rsid w:val="00855F43"/>
    <w:rsid w:val="00864842"/>
    <w:rsid w:val="008732C1"/>
    <w:rsid w:val="008A253B"/>
    <w:rsid w:val="008B033A"/>
    <w:rsid w:val="008B1ADA"/>
    <w:rsid w:val="008B3CE8"/>
    <w:rsid w:val="008D195D"/>
    <w:rsid w:val="008D452A"/>
    <w:rsid w:val="009047A2"/>
    <w:rsid w:val="00906B1B"/>
    <w:rsid w:val="00911CFD"/>
    <w:rsid w:val="00915D5C"/>
    <w:rsid w:val="00933109"/>
    <w:rsid w:val="009510FB"/>
    <w:rsid w:val="00992632"/>
    <w:rsid w:val="009A111C"/>
    <w:rsid w:val="009A3E7A"/>
    <w:rsid w:val="009A553E"/>
    <w:rsid w:val="009B76D2"/>
    <w:rsid w:val="009D25D2"/>
    <w:rsid w:val="009D3FA3"/>
    <w:rsid w:val="009D4D4A"/>
    <w:rsid w:val="009E0ED5"/>
    <w:rsid w:val="009E1639"/>
    <w:rsid w:val="009E7D0A"/>
    <w:rsid w:val="00A12ABA"/>
    <w:rsid w:val="00A154E3"/>
    <w:rsid w:val="00A21F9D"/>
    <w:rsid w:val="00A33C3F"/>
    <w:rsid w:val="00A3659B"/>
    <w:rsid w:val="00A430CA"/>
    <w:rsid w:val="00A47168"/>
    <w:rsid w:val="00A63C51"/>
    <w:rsid w:val="00A83E3D"/>
    <w:rsid w:val="00A86A5E"/>
    <w:rsid w:val="00A9002B"/>
    <w:rsid w:val="00A94F6C"/>
    <w:rsid w:val="00AC6BCB"/>
    <w:rsid w:val="00AE0BFA"/>
    <w:rsid w:val="00AE5DA0"/>
    <w:rsid w:val="00AF0051"/>
    <w:rsid w:val="00AF0907"/>
    <w:rsid w:val="00AF5402"/>
    <w:rsid w:val="00AF73E5"/>
    <w:rsid w:val="00B01FC0"/>
    <w:rsid w:val="00B07C1F"/>
    <w:rsid w:val="00B245EE"/>
    <w:rsid w:val="00B26516"/>
    <w:rsid w:val="00B312EF"/>
    <w:rsid w:val="00B33994"/>
    <w:rsid w:val="00B34E85"/>
    <w:rsid w:val="00B37281"/>
    <w:rsid w:val="00B40E03"/>
    <w:rsid w:val="00B4235F"/>
    <w:rsid w:val="00B44DC3"/>
    <w:rsid w:val="00B55F53"/>
    <w:rsid w:val="00B75BC9"/>
    <w:rsid w:val="00B824BC"/>
    <w:rsid w:val="00B8691A"/>
    <w:rsid w:val="00BA1B41"/>
    <w:rsid w:val="00BA482A"/>
    <w:rsid w:val="00BB1CB7"/>
    <w:rsid w:val="00BB4BC0"/>
    <w:rsid w:val="00BD7A17"/>
    <w:rsid w:val="00BE42A1"/>
    <w:rsid w:val="00BE4EF8"/>
    <w:rsid w:val="00BF21BA"/>
    <w:rsid w:val="00C10784"/>
    <w:rsid w:val="00C227C6"/>
    <w:rsid w:val="00C31213"/>
    <w:rsid w:val="00C41CA6"/>
    <w:rsid w:val="00C47DD9"/>
    <w:rsid w:val="00C52B20"/>
    <w:rsid w:val="00C87CC6"/>
    <w:rsid w:val="00C90C98"/>
    <w:rsid w:val="00CA11DE"/>
    <w:rsid w:val="00CA3419"/>
    <w:rsid w:val="00CB047E"/>
    <w:rsid w:val="00CB4E49"/>
    <w:rsid w:val="00CB6B12"/>
    <w:rsid w:val="00CC2F27"/>
    <w:rsid w:val="00CC2FF2"/>
    <w:rsid w:val="00CD6B77"/>
    <w:rsid w:val="00CE0257"/>
    <w:rsid w:val="00CE6579"/>
    <w:rsid w:val="00D45FD5"/>
    <w:rsid w:val="00D633A3"/>
    <w:rsid w:val="00D70699"/>
    <w:rsid w:val="00D71495"/>
    <w:rsid w:val="00D77834"/>
    <w:rsid w:val="00D80788"/>
    <w:rsid w:val="00D8706A"/>
    <w:rsid w:val="00D8730E"/>
    <w:rsid w:val="00DB3A37"/>
    <w:rsid w:val="00DB7725"/>
    <w:rsid w:val="00DE0DDC"/>
    <w:rsid w:val="00DF2B16"/>
    <w:rsid w:val="00E008FB"/>
    <w:rsid w:val="00E030C8"/>
    <w:rsid w:val="00E2504A"/>
    <w:rsid w:val="00E26DAF"/>
    <w:rsid w:val="00E31758"/>
    <w:rsid w:val="00E33A4B"/>
    <w:rsid w:val="00E3631F"/>
    <w:rsid w:val="00E368EE"/>
    <w:rsid w:val="00E5147F"/>
    <w:rsid w:val="00E6516D"/>
    <w:rsid w:val="00E927FA"/>
    <w:rsid w:val="00E9653C"/>
    <w:rsid w:val="00EA1B9F"/>
    <w:rsid w:val="00ED24BE"/>
    <w:rsid w:val="00ED3466"/>
    <w:rsid w:val="00ED645B"/>
    <w:rsid w:val="00EE151A"/>
    <w:rsid w:val="00EF1882"/>
    <w:rsid w:val="00F0278C"/>
    <w:rsid w:val="00F131D3"/>
    <w:rsid w:val="00F14005"/>
    <w:rsid w:val="00F1622A"/>
    <w:rsid w:val="00F31A34"/>
    <w:rsid w:val="00F33CD4"/>
    <w:rsid w:val="00F420C1"/>
    <w:rsid w:val="00F44F0A"/>
    <w:rsid w:val="00F502C7"/>
    <w:rsid w:val="00F83810"/>
    <w:rsid w:val="00F93503"/>
    <w:rsid w:val="00FA52EF"/>
    <w:rsid w:val="00FB0674"/>
    <w:rsid w:val="00FE05C2"/>
    <w:rsid w:val="00FE67E4"/>
    <w:rsid w:val="00FE6D94"/>
    <w:rsid w:val="00FF2AAF"/>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87CC6"/>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uiPriority w:val="9"/>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uiPriority w:val="9"/>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 w:type="character" w:customStyle="1" w:styleId="apple-converted-space">
    <w:name w:val="apple-converted-space"/>
    <w:basedOn w:val="Absatz-Standardschriftart"/>
    <w:rsid w:val="00FE67E4"/>
  </w:style>
  <w:style w:type="character" w:customStyle="1" w:styleId="wixui-rich-texttext">
    <w:name w:val="wixui-rich-text__text"/>
    <w:basedOn w:val="Absatz-Standardschriftart"/>
    <w:rsid w:val="008D195D"/>
  </w:style>
  <w:style w:type="character" w:customStyle="1" w:styleId="a-size-base">
    <w:name w:val="a-size-base"/>
    <w:basedOn w:val="Absatz-Standardschriftart"/>
    <w:rsid w:val="008D195D"/>
  </w:style>
  <w:style w:type="character" w:customStyle="1" w:styleId="autor">
    <w:name w:val="autor"/>
    <w:basedOn w:val="Absatz-Standardschriftart"/>
    <w:rsid w:val="00322238"/>
  </w:style>
  <w:style w:type="character" w:customStyle="1" w:styleId="value">
    <w:name w:val="value"/>
    <w:basedOn w:val="Absatz-Standardschriftart"/>
    <w:rsid w:val="00322238"/>
  </w:style>
  <w:style w:type="character" w:customStyle="1" w:styleId="a-list-item">
    <w:name w:val="a-list-item"/>
    <w:basedOn w:val="Absatz-Standardschriftart"/>
    <w:rsid w:val="00F14005"/>
  </w:style>
  <w:style w:type="character" w:customStyle="1" w:styleId="a-size-large">
    <w:name w:val="a-size-large"/>
    <w:basedOn w:val="Absatz-Standardschriftart"/>
    <w:rsid w:val="00B55F53"/>
  </w:style>
  <w:style w:type="paragraph" w:customStyle="1" w:styleId="element-text-standard">
    <w:name w:val="element-text-standard"/>
    <w:basedOn w:val="Standard"/>
    <w:rsid w:val="001C1ECA"/>
    <w:pPr>
      <w:suppressAutoHyphens w:val="0"/>
      <w:spacing w:before="100" w:beforeAutospacing="1" w:after="100" w:afterAutospacing="1"/>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0887">
      <w:bodyDiv w:val="1"/>
      <w:marLeft w:val="0"/>
      <w:marRight w:val="0"/>
      <w:marTop w:val="0"/>
      <w:marBottom w:val="0"/>
      <w:divBdr>
        <w:top w:val="none" w:sz="0" w:space="0" w:color="auto"/>
        <w:left w:val="none" w:sz="0" w:space="0" w:color="auto"/>
        <w:bottom w:val="none" w:sz="0" w:space="0" w:color="auto"/>
        <w:right w:val="none" w:sz="0" w:space="0" w:color="auto"/>
      </w:divBdr>
    </w:div>
    <w:div w:id="211308502">
      <w:bodyDiv w:val="1"/>
      <w:marLeft w:val="0"/>
      <w:marRight w:val="0"/>
      <w:marTop w:val="0"/>
      <w:marBottom w:val="0"/>
      <w:divBdr>
        <w:top w:val="none" w:sz="0" w:space="0" w:color="auto"/>
        <w:left w:val="none" w:sz="0" w:space="0" w:color="auto"/>
        <w:bottom w:val="none" w:sz="0" w:space="0" w:color="auto"/>
        <w:right w:val="none" w:sz="0" w:space="0" w:color="auto"/>
      </w:divBdr>
    </w:div>
    <w:div w:id="261881897">
      <w:bodyDiv w:val="1"/>
      <w:marLeft w:val="0"/>
      <w:marRight w:val="0"/>
      <w:marTop w:val="0"/>
      <w:marBottom w:val="0"/>
      <w:divBdr>
        <w:top w:val="none" w:sz="0" w:space="0" w:color="auto"/>
        <w:left w:val="none" w:sz="0" w:space="0" w:color="auto"/>
        <w:bottom w:val="none" w:sz="0" w:space="0" w:color="auto"/>
        <w:right w:val="none" w:sz="0" w:space="0" w:color="auto"/>
      </w:divBdr>
    </w:div>
    <w:div w:id="319310768">
      <w:bodyDiv w:val="1"/>
      <w:marLeft w:val="0"/>
      <w:marRight w:val="0"/>
      <w:marTop w:val="0"/>
      <w:marBottom w:val="0"/>
      <w:divBdr>
        <w:top w:val="none" w:sz="0" w:space="0" w:color="auto"/>
        <w:left w:val="none" w:sz="0" w:space="0" w:color="auto"/>
        <w:bottom w:val="none" w:sz="0" w:space="0" w:color="auto"/>
        <w:right w:val="none" w:sz="0" w:space="0" w:color="auto"/>
      </w:divBdr>
    </w:div>
    <w:div w:id="409893886">
      <w:bodyDiv w:val="1"/>
      <w:marLeft w:val="0"/>
      <w:marRight w:val="0"/>
      <w:marTop w:val="0"/>
      <w:marBottom w:val="0"/>
      <w:divBdr>
        <w:top w:val="none" w:sz="0" w:space="0" w:color="auto"/>
        <w:left w:val="none" w:sz="0" w:space="0" w:color="auto"/>
        <w:bottom w:val="none" w:sz="0" w:space="0" w:color="auto"/>
        <w:right w:val="none" w:sz="0" w:space="0" w:color="auto"/>
      </w:divBdr>
    </w:div>
    <w:div w:id="436484671">
      <w:bodyDiv w:val="1"/>
      <w:marLeft w:val="0"/>
      <w:marRight w:val="0"/>
      <w:marTop w:val="0"/>
      <w:marBottom w:val="0"/>
      <w:divBdr>
        <w:top w:val="none" w:sz="0" w:space="0" w:color="auto"/>
        <w:left w:val="none" w:sz="0" w:space="0" w:color="auto"/>
        <w:bottom w:val="none" w:sz="0" w:space="0" w:color="auto"/>
        <w:right w:val="none" w:sz="0" w:space="0" w:color="auto"/>
      </w:divBdr>
    </w:div>
    <w:div w:id="508562744">
      <w:bodyDiv w:val="1"/>
      <w:marLeft w:val="0"/>
      <w:marRight w:val="0"/>
      <w:marTop w:val="0"/>
      <w:marBottom w:val="0"/>
      <w:divBdr>
        <w:top w:val="none" w:sz="0" w:space="0" w:color="auto"/>
        <w:left w:val="none" w:sz="0" w:space="0" w:color="auto"/>
        <w:bottom w:val="none" w:sz="0" w:space="0" w:color="auto"/>
        <w:right w:val="none" w:sz="0" w:space="0" w:color="auto"/>
      </w:divBdr>
    </w:div>
    <w:div w:id="804733018">
      <w:bodyDiv w:val="1"/>
      <w:marLeft w:val="0"/>
      <w:marRight w:val="0"/>
      <w:marTop w:val="0"/>
      <w:marBottom w:val="0"/>
      <w:divBdr>
        <w:top w:val="none" w:sz="0" w:space="0" w:color="auto"/>
        <w:left w:val="none" w:sz="0" w:space="0" w:color="auto"/>
        <w:bottom w:val="none" w:sz="0" w:space="0" w:color="auto"/>
        <w:right w:val="none" w:sz="0" w:space="0" w:color="auto"/>
      </w:divBdr>
    </w:div>
    <w:div w:id="870605752">
      <w:bodyDiv w:val="1"/>
      <w:marLeft w:val="0"/>
      <w:marRight w:val="0"/>
      <w:marTop w:val="0"/>
      <w:marBottom w:val="0"/>
      <w:divBdr>
        <w:top w:val="none" w:sz="0" w:space="0" w:color="auto"/>
        <w:left w:val="none" w:sz="0" w:space="0" w:color="auto"/>
        <w:bottom w:val="none" w:sz="0" w:space="0" w:color="auto"/>
        <w:right w:val="none" w:sz="0" w:space="0" w:color="auto"/>
      </w:divBdr>
    </w:div>
    <w:div w:id="1012608075">
      <w:bodyDiv w:val="1"/>
      <w:marLeft w:val="0"/>
      <w:marRight w:val="0"/>
      <w:marTop w:val="0"/>
      <w:marBottom w:val="0"/>
      <w:divBdr>
        <w:top w:val="none" w:sz="0" w:space="0" w:color="auto"/>
        <w:left w:val="none" w:sz="0" w:space="0" w:color="auto"/>
        <w:bottom w:val="none" w:sz="0" w:space="0" w:color="auto"/>
        <w:right w:val="none" w:sz="0" w:space="0" w:color="auto"/>
      </w:divBdr>
    </w:div>
    <w:div w:id="1016225801">
      <w:bodyDiv w:val="1"/>
      <w:marLeft w:val="0"/>
      <w:marRight w:val="0"/>
      <w:marTop w:val="0"/>
      <w:marBottom w:val="0"/>
      <w:divBdr>
        <w:top w:val="none" w:sz="0" w:space="0" w:color="auto"/>
        <w:left w:val="none" w:sz="0" w:space="0" w:color="auto"/>
        <w:bottom w:val="none" w:sz="0" w:space="0" w:color="auto"/>
        <w:right w:val="none" w:sz="0" w:space="0" w:color="auto"/>
      </w:divBdr>
    </w:div>
    <w:div w:id="1387293509">
      <w:bodyDiv w:val="1"/>
      <w:marLeft w:val="0"/>
      <w:marRight w:val="0"/>
      <w:marTop w:val="0"/>
      <w:marBottom w:val="0"/>
      <w:divBdr>
        <w:top w:val="none" w:sz="0" w:space="0" w:color="auto"/>
        <w:left w:val="none" w:sz="0" w:space="0" w:color="auto"/>
        <w:bottom w:val="none" w:sz="0" w:space="0" w:color="auto"/>
        <w:right w:val="none" w:sz="0" w:space="0" w:color="auto"/>
      </w:divBdr>
      <w:divsChild>
        <w:div w:id="94594421">
          <w:marLeft w:val="0"/>
          <w:marRight w:val="0"/>
          <w:marTop w:val="0"/>
          <w:marBottom w:val="0"/>
          <w:divBdr>
            <w:top w:val="none" w:sz="0" w:space="0" w:color="auto"/>
            <w:left w:val="none" w:sz="0" w:space="0" w:color="auto"/>
            <w:bottom w:val="none" w:sz="0" w:space="0" w:color="auto"/>
            <w:right w:val="none" w:sz="0" w:space="0" w:color="auto"/>
          </w:divBdr>
          <w:divsChild>
            <w:div w:id="471945008">
              <w:marLeft w:val="0"/>
              <w:marRight w:val="0"/>
              <w:marTop w:val="0"/>
              <w:marBottom w:val="0"/>
              <w:divBdr>
                <w:top w:val="none" w:sz="0" w:space="0" w:color="auto"/>
                <w:left w:val="none" w:sz="0" w:space="0" w:color="auto"/>
                <w:bottom w:val="none" w:sz="0" w:space="0" w:color="auto"/>
                <w:right w:val="none" w:sz="0" w:space="0" w:color="auto"/>
              </w:divBdr>
              <w:divsChild>
                <w:div w:id="534386894">
                  <w:marLeft w:val="0"/>
                  <w:marRight w:val="0"/>
                  <w:marTop w:val="0"/>
                  <w:marBottom w:val="0"/>
                  <w:divBdr>
                    <w:top w:val="none" w:sz="0" w:space="0" w:color="auto"/>
                    <w:left w:val="none" w:sz="0" w:space="0" w:color="auto"/>
                    <w:bottom w:val="none" w:sz="0" w:space="0" w:color="auto"/>
                    <w:right w:val="none" w:sz="0" w:space="0" w:color="auto"/>
                  </w:divBdr>
                  <w:divsChild>
                    <w:div w:id="193070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6006">
          <w:marLeft w:val="0"/>
          <w:marRight w:val="0"/>
          <w:marTop w:val="0"/>
          <w:marBottom w:val="0"/>
          <w:divBdr>
            <w:top w:val="none" w:sz="0" w:space="0" w:color="auto"/>
            <w:left w:val="none" w:sz="0" w:space="0" w:color="auto"/>
            <w:bottom w:val="none" w:sz="0" w:space="0" w:color="auto"/>
            <w:right w:val="none" w:sz="0" w:space="0" w:color="auto"/>
          </w:divBdr>
        </w:div>
      </w:divsChild>
    </w:div>
    <w:div w:id="1537354717">
      <w:bodyDiv w:val="1"/>
      <w:marLeft w:val="0"/>
      <w:marRight w:val="0"/>
      <w:marTop w:val="0"/>
      <w:marBottom w:val="0"/>
      <w:divBdr>
        <w:top w:val="none" w:sz="0" w:space="0" w:color="auto"/>
        <w:left w:val="none" w:sz="0" w:space="0" w:color="auto"/>
        <w:bottom w:val="none" w:sz="0" w:space="0" w:color="auto"/>
        <w:right w:val="none" w:sz="0" w:space="0" w:color="auto"/>
      </w:divBdr>
    </w:div>
    <w:div w:id="1549225119">
      <w:bodyDiv w:val="1"/>
      <w:marLeft w:val="0"/>
      <w:marRight w:val="0"/>
      <w:marTop w:val="0"/>
      <w:marBottom w:val="0"/>
      <w:divBdr>
        <w:top w:val="none" w:sz="0" w:space="0" w:color="auto"/>
        <w:left w:val="none" w:sz="0" w:space="0" w:color="auto"/>
        <w:bottom w:val="none" w:sz="0" w:space="0" w:color="auto"/>
        <w:right w:val="none" w:sz="0" w:space="0" w:color="auto"/>
      </w:divBdr>
    </w:div>
    <w:div w:id="1579053188">
      <w:bodyDiv w:val="1"/>
      <w:marLeft w:val="0"/>
      <w:marRight w:val="0"/>
      <w:marTop w:val="0"/>
      <w:marBottom w:val="0"/>
      <w:divBdr>
        <w:top w:val="none" w:sz="0" w:space="0" w:color="auto"/>
        <w:left w:val="none" w:sz="0" w:space="0" w:color="auto"/>
        <w:bottom w:val="none" w:sz="0" w:space="0" w:color="auto"/>
        <w:right w:val="none" w:sz="0" w:space="0" w:color="auto"/>
      </w:divBdr>
    </w:div>
    <w:div w:id="1840655976">
      <w:bodyDiv w:val="1"/>
      <w:marLeft w:val="0"/>
      <w:marRight w:val="0"/>
      <w:marTop w:val="0"/>
      <w:marBottom w:val="0"/>
      <w:divBdr>
        <w:top w:val="none" w:sz="0" w:space="0" w:color="auto"/>
        <w:left w:val="none" w:sz="0" w:space="0" w:color="auto"/>
        <w:bottom w:val="none" w:sz="0" w:space="0" w:color="auto"/>
        <w:right w:val="none" w:sz="0" w:space="0" w:color="auto"/>
      </w:divBdr>
    </w:div>
    <w:div w:id="1923682585">
      <w:bodyDiv w:val="1"/>
      <w:marLeft w:val="0"/>
      <w:marRight w:val="0"/>
      <w:marTop w:val="0"/>
      <w:marBottom w:val="0"/>
      <w:divBdr>
        <w:top w:val="none" w:sz="0" w:space="0" w:color="auto"/>
        <w:left w:val="none" w:sz="0" w:space="0" w:color="auto"/>
        <w:bottom w:val="none" w:sz="0" w:space="0" w:color="auto"/>
        <w:right w:val="none" w:sz="0" w:space="0" w:color="auto"/>
      </w:divBdr>
    </w:div>
    <w:div w:id="2127505033">
      <w:bodyDiv w:val="1"/>
      <w:marLeft w:val="0"/>
      <w:marRight w:val="0"/>
      <w:marTop w:val="0"/>
      <w:marBottom w:val="0"/>
      <w:divBdr>
        <w:top w:val="none" w:sz="0" w:space="0" w:color="auto"/>
        <w:left w:val="none" w:sz="0" w:space="0" w:color="auto"/>
        <w:bottom w:val="none" w:sz="0" w:space="0" w:color="auto"/>
        <w:right w:val="none" w:sz="0" w:space="0" w:color="auto"/>
      </w:divBdr>
      <w:divsChild>
        <w:div w:id="1824463946">
          <w:marLeft w:val="0"/>
          <w:marRight w:val="0"/>
          <w:marTop w:val="0"/>
          <w:marBottom w:val="0"/>
          <w:divBdr>
            <w:top w:val="none" w:sz="0" w:space="0" w:color="auto"/>
            <w:left w:val="none" w:sz="0" w:space="0" w:color="auto"/>
            <w:bottom w:val="none" w:sz="0" w:space="0" w:color="auto"/>
            <w:right w:val="none" w:sz="0" w:space="0" w:color="auto"/>
          </w:divBdr>
          <w:divsChild>
            <w:div w:id="478500693">
              <w:marLeft w:val="0"/>
              <w:marRight w:val="0"/>
              <w:marTop w:val="0"/>
              <w:marBottom w:val="0"/>
              <w:divBdr>
                <w:top w:val="none" w:sz="0" w:space="0" w:color="auto"/>
                <w:left w:val="none" w:sz="0" w:space="0" w:color="auto"/>
                <w:bottom w:val="none" w:sz="0" w:space="0" w:color="auto"/>
                <w:right w:val="none" w:sz="0" w:space="0" w:color="auto"/>
              </w:divBdr>
              <w:divsChild>
                <w:div w:id="518129655">
                  <w:marLeft w:val="0"/>
                  <w:marRight w:val="0"/>
                  <w:marTop w:val="0"/>
                  <w:marBottom w:val="0"/>
                  <w:divBdr>
                    <w:top w:val="none" w:sz="0" w:space="0" w:color="auto"/>
                    <w:left w:val="none" w:sz="0" w:space="0" w:color="auto"/>
                    <w:bottom w:val="none" w:sz="0" w:space="0" w:color="auto"/>
                    <w:right w:val="none" w:sz="0" w:space="0" w:color="auto"/>
                  </w:divBdr>
                  <w:divsChild>
                    <w:div w:id="16538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738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programm" TargetMode="External"/><Relationship Id="rId13" Type="http://schemas.openxmlformats.org/officeDocument/2006/relationships/hyperlink" Target="mailto:f.wisotzki@leipziger-messe.de" TargetMode="External"/><Relationship Id="rId18" Type="http://schemas.openxmlformats.org/officeDocument/2006/relationships/hyperlink" Target="https://www.linkedin.com/company/leipziger-buchmesse/" TargetMode="External"/><Relationship Id="rId3" Type="http://schemas.openxmlformats.org/officeDocument/2006/relationships/settings" Target="settings.xml"/><Relationship Id="rId21" Type="http://schemas.openxmlformats.org/officeDocument/2006/relationships/hyperlink" Target="https://www.facebook.com/mangacomiccon/?locale=de_DE" TargetMode="External"/><Relationship Id="rId7" Type="http://schemas.openxmlformats.org/officeDocument/2006/relationships/hyperlink" Target="http://www.allesausserflach.de" TargetMode="External"/><Relationship Id="rId12" Type="http://schemas.openxmlformats.org/officeDocument/2006/relationships/footer" Target="footer1.xml"/><Relationship Id="rId17" Type="http://schemas.openxmlformats.org/officeDocument/2006/relationships/hyperlink" Target="http://www.instagram.com/leipzigerbuchmesse" TargetMode="External"/><Relationship Id="rId2" Type="http://schemas.openxmlformats.org/officeDocument/2006/relationships/styles" Target="styles.xml"/><Relationship Id="rId16" Type="http://schemas.openxmlformats.org/officeDocument/2006/relationships/hyperlink" Target="http://www.facebook.com/leipzigerbuchmesse" TargetMode="External"/><Relationship Id="rId20" Type="http://schemas.openxmlformats.org/officeDocument/2006/relationships/hyperlink" Target="https://www.manga-comic-con.de/de/"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log.leipziger-buchmesse.de/"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threads.net/@leipzigerbuchmesse" TargetMode="External"/><Relationship Id="rId4" Type="http://schemas.openxmlformats.org/officeDocument/2006/relationships/webSettings" Target="webSettings.xml"/><Relationship Id="rId9" Type="http://schemas.openxmlformats.org/officeDocument/2006/relationships/hyperlink" Target="https://www.leipziger-buchmesse.de/de/besuchen/tickets-preise/" TargetMode="External"/><Relationship Id="rId14" Type="http://schemas.openxmlformats.org/officeDocument/2006/relationships/hyperlink" Target="http://www.leipziger-buchmesse.de/" TargetMode="External"/><Relationship Id="rId22" Type="http://schemas.openxmlformats.org/officeDocument/2006/relationships/hyperlink" Target="https://www.instagram.com/mangacomiccon/?hl=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A69ED-0B96-453E-83F5-12FA74C2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3FB65C9B.dotm</Template>
  <TotalTime>0</TotalTime>
  <Pages>4</Pages>
  <Words>1615</Words>
  <Characters>10177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6</cp:revision>
  <cp:lastPrinted>2019-11-18T15:35:00Z</cp:lastPrinted>
  <dcterms:created xsi:type="dcterms:W3CDTF">2025-02-19T12:39:00Z</dcterms:created>
  <dcterms:modified xsi:type="dcterms:W3CDTF">2025-02-24T10:46:00Z</dcterms:modified>
  <dc:language>de-DE</dc:language>
</cp:coreProperties>
</file>