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rsidP="00EA1B9F">
      <w:pPr>
        <w:spacing w:line="280" w:lineRule="atLeast"/>
        <w:jc w:val="both"/>
        <w:rPr>
          <w:rFonts w:cs="Arial"/>
          <w:b/>
          <w:bCs/>
        </w:rPr>
      </w:pPr>
    </w:p>
    <w:p w14:paraId="7DFEFAC1" w14:textId="77777777" w:rsidR="003C57EA" w:rsidRDefault="003C57EA" w:rsidP="00EA1B9F">
      <w:pPr>
        <w:spacing w:line="280" w:lineRule="atLeast"/>
        <w:jc w:val="both"/>
        <w:rPr>
          <w:rFonts w:cs="Arial"/>
          <w:b/>
          <w:bCs/>
        </w:rPr>
      </w:pPr>
    </w:p>
    <w:p w14:paraId="39E6B2A1" w14:textId="77777777" w:rsidR="003C57EA" w:rsidRDefault="003C57EA" w:rsidP="00EA1B9F">
      <w:pPr>
        <w:spacing w:line="280" w:lineRule="atLeast"/>
        <w:jc w:val="both"/>
        <w:rPr>
          <w:rFonts w:cs="Arial"/>
          <w:b/>
          <w:bCs/>
        </w:rPr>
      </w:pPr>
    </w:p>
    <w:p w14:paraId="625F8F58" w14:textId="77777777" w:rsidR="003C57EA" w:rsidRDefault="003C57EA" w:rsidP="00EA1B9F">
      <w:pPr>
        <w:spacing w:line="280" w:lineRule="atLeast"/>
        <w:jc w:val="both"/>
        <w:rPr>
          <w:rFonts w:cs="Arial"/>
          <w:b/>
          <w:bCs/>
        </w:rPr>
      </w:pPr>
    </w:p>
    <w:p w14:paraId="070B2067" w14:textId="77777777" w:rsidR="003C57EA" w:rsidRDefault="004C3387" w:rsidP="00EA1B9F">
      <w:pPr>
        <w:spacing w:line="280" w:lineRule="atLeast"/>
        <w:jc w:val="both"/>
        <w:rPr>
          <w:rFonts w:cs="Arial"/>
          <w:b/>
          <w:bCs/>
        </w:rPr>
      </w:pPr>
      <w:r>
        <w:rPr>
          <w:rFonts w:cs="Arial"/>
          <w:b/>
          <w:bCs/>
        </w:rPr>
        <w:t>Leipziger Buchmesse</w:t>
      </w:r>
    </w:p>
    <w:p w14:paraId="50E6C571" w14:textId="77777777" w:rsidR="003C57EA" w:rsidRDefault="004C3387" w:rsidP="00EA1B9F">
      <w:pPr>
        <w:spacing w:line="280" w:lineRule="atLeast"/>
        <w:jc w:val="both"/>
        <w:rPr>
          <w:rFonts w:cs="Arial"/>
          <w:b/>
          <w:bCs/>
          <w:szCs w:val="22"/>
        </w:rPr>
      </w:pPr>
      <w:r>
        <w:rPr>
          <w:rFonts w:cs="Arial"/>
          <w:b/>
          <w:bCs/>
          <w:szCs w:val="22"/>
        </w:rPr>
        <w:t>(27. bis 30. März 2025)</w:t>
      </w:r>
    </w:p>
    <w:p w14:paraId="40315877" w14:textId="77777777" w:rsidR="003C57EA" w:rsidRDefault="003C57EA" w:rsidP="00EA1B9F">
      <w:pPr>
        <w:spacing w:line="280" w:lineRule="atLeast"/>
        <w:jc w:val="both"/>
        <w:rPr>
          <w:rFonts w:cs="Arial"/>
          <w:szCs w:val="22"/>
        </w:rPr>
      </w:pPr>
    </w:p>
    <w:p w14:paraId="401BB3F5" w14:textId="39FF53F5" w:rsidR="003C57EA" w:rsidRDefault="004C3387" w:rsidP="00EA1B9F">
      <w:pPr>
        <w:spacing w:line="280" w:lineRule="atLeast"/>
        <w:jc w:val="both"/>
        <w:rPr>
          <w:rFonts w:cs="Arial"/>
          <w:szCs w:val="22"/>
        </w:rPr>
      </w:pPr>
      <w:r>
        <w:rPr>
          <w:rFonts w:cs="Arial"/>
          <w:szCs w:val="22"/>
        </w:rPr>
        <w:t xml:space="preserve">Leipzig, </w:t>
      </w:r>
      <w:r w:rsidR="00FE67E4">
        <w:rPr>
          <w:rFonts w:cs="Arial"/>
          <w:szCs w:val="22"/>
        </w:rPr>
        <w:t>23. Januar 2025</w:t>
      </w:r>
    </w:p>
    <w:p w14:paraId="01D398F9" w14:textId="77777777" w:rsidR="003C57EA" w:rsidRDefault="003C57EA" w:rsidP="00EA1B9F">
      <w:pPr>
        <w:spacing w:line="280" w:lineRule="atLeast"/>
        <w:jc w:val="both"/>
        <w:rPr>
          <w:rFonts w:cs="Arial"/>
        </w:rPr>
      </w:pPr>
    </w:p>
    <w:p w14:paraId="2FB0E6C0" w14:textId="1565BC61" w:rsidR="00C41CA6" w:rsidRPr="00C41CA6" w:rsidRDefault="00C41CA6" w:rsidP="00EA1B9F">
      <w:pPr>
        <w:spacing w:line="276" w:lineRule="auto"/>
        <w:jc w:val="both"/>
        <w:rPr>
          <w:rFonts w:cs="Arial"/>
          <w:b/>
          <w:sz w:val="28"/>
          <w:szCs w:val="28"/>
        </w:rPr>
      </w:pPr>
      <w:r>
        <w:rPr>
          <w:rFonts w:cs="Arial"/>
          <w:b/>
          <w:sz w:val="28"/>
          <w:szCs w:val="28"/>
        </w:rPr>
        <w:t>E</w:t>
      </w:r>
      <w:r w:rsidR="00FE67E4">
        <w:rPr>
          <w:rFonts w:cs="Arial"/>
          <w:b/>
          <w:sz w:val="28"/>
          <w:szCs w:val="28"/>
        </w:rPr>
        <w:t>uropas größte</w:t>
      </w:r>
      <w:r>
        <w:rPr>
          <w:rFonts w:cs="Arial"/>
          <w:b/>
          <w:sz w:val="28"/>
          <w:szCs w:val="28"/>
        </w:rPr>
        <w:t xml:space="preserve">s </w:t>
      </w:r>
      <w:proofErr w:type="spellStart"/>
      <w:r w:rsidR="00BE42A1">
        <w:rPr>
          <w:rFonts w:cs="Arial"/>
          <w:b/>
          <w:sz w:val="28"/>
          <w:szCs w:val="28"/>
        </w:rPr>
        <w:t>Lesefest</w:t>
      </w:r>
      <w:proofErr w:type="spellEnd"/>
      <w:r>
        <w:rPr>
          <w:rFonts w:cs="Arial"/>
          <w:b/>
          <w:sz w:val="28"/>
          <w:szCs w:val="28"/>
        </w:rPr>
        <w:t xml:space="preserve">: </w:t>
      </w:r>
      <w:r w:rsidR="00FE67E4">
        <w:rPr>
          <w:rFonts w:cs="Arial"/>
          <w:b/>
          <w:sz w:val="28"/>
          <w:szCs w:val="28"/>
        </w:rPr>
        <w:t>Leipzig lies</w:t>
      </w:r>
      <w:r>
        <w:rPr>
          <w:rFonts w:cs="Arial"/>
          <w:b/>
          <w:sz w:val="28"/>
          <w:szCs w:val="28"/>
        </w:rPr>
        <w:t>t</w:t>
      </w:r>
      <w:r w:rsidR="00061136">
        <w:rPr>
          <w:rFonts w:cs="Arial"/>
          <w:b/>
          <w:sz w:val="28"/>
          <w:szCs w:val="28"/>
        </w:rPr>
        <w:t xml:space="preserve"> </w:t>
      </w:r>
      <w:r w:rsidR="00061136" w:rsidRPr="00061136">
        <w:rPr>
          <w:rFonts w:cs="Arial"/>
          <w:b/>
          <w:sz w:val="28"/>
          <w:szCs w:val="28"/>
        </w:rPr>
        <w:t>vom 27. bis 30. März</w:t>
      </w:r>
      <w:r>
        <w:rPr>
          <w:rFonts w:cs="Arial"/>
          <w:b/>
          <w:sz w:val="28"/>
          <w:szCs w:val="28"/>
        </w:rPr>
        <w:t xml:space="preserve"> 2025</w:t>
      </w:r>
    </w:p>
    <w:p w14:paraId="4E0A4506" w14:textId="77777777" w:rsidR="003C57EA" w:rsidRDefault="003C57EA" w:rsidP="00EA1B9F">
      <w:pPr>
        <w:spacing w:line="280" w:lineRule="atLeast"/>
        <w:jc w:val="both"/>
        <w:rPr>
          <w:rFonts w:cs="Arial"/>
          <w:b/>
          <w:sz w:val="24"/>
          <w:szCs w:val="24"/>
        </w:rPr>
      </w:pPr>
    </w:p>
    <w:p w14:paraId="7B06CFBE" w14:textId="5320D60C" w:rsidR="003C57EA" w:rsidRPr="00F93503" w:rsidRDefault="00CE0257" w:rsidP="00FE6D94">
      <w:pPr>
        <w:spacing w:line="280" w:lineRule="atLeast"/>
        <w:jc w:val="both"/>
        <w:rPr>
          <w:b/>
          <w:bCs/>
        </w:rPr>
      </w:pPr>
      <w:r>
        <w:rPr>
          <w:b/>
          <w:bCs/>
        </w:rPr>
        <w:t xml:space="preserve">„Worte bewegen </w:t>
      </w:r>
      <w:r w:rsidR="009D3FA3">
        <w:rPr>
          <w:b/>
          <w:bCs/>
        </w:rPr>
        <w:t>Leipzig</w:t>
      </w:r>
      <w:r>
        <w:rPr>
          <w:b/>
          <w:bCs/>
        </w:rPr>
        <w:t>“</w:t>
      </w:r>
      <w:r w:rsidR="009D3FA3">
        <w:rPr>
          <w:b/>
          <w:bCs/>
        </w:rPr>
        <w:t xml:space="preserve"> </w:t>
      </w:r>
      <w:r w:rsidR="009D3FA3">
        <w:rPr>
          <w:rFonts w:cs="Arial"/>
          <w:b/>
          <w:bCs/>
        </w:rPr>
        <w:t>−</w:t>
      </w:r>
      <w:r w:rsidR="009D3FA3">
        <w:rPr>
          <w:b/>
          <w:bCs/>
        </w:rPr>
        <w:t xml:space="preserve"> frei nach dem</w:t>
      </w:r>
      <w:r w:rsidR="005B6150">
        <w:rPr>
          <w:b/>
          <w:bCs/>
        </w:rPr>
        <w:t xml:space="preserve"> diesjährigen </w:t>
      </w:r>
      <w:r>
        <w:rPr>
          <w:b/>
          <w:bCs/>
        </w:rPr>
        <w:t xml:space="preserve">Motto der Leipziger Buchmesse </w:t>
      </w:r>
      <w:r w:rsidR="00061136">
        <w:rPr>
          <w:b/>
          <w:bCs/>
        </w:rPr>
        <w:t xml:space="preserve">findet auch in </w:t>
      </w:r>
      <w:r w:rsidR="00061136" w:rsidRPr="00F93503">
        <w:rPr>
          <w:b/>
          <w:bCs/>
        </w:rPr>
        <w:t xml:space="preserve">diesem </w:t>
      </w:r>
      <w:r w:rsidR="00D633A3" w:rsidRPr="00F93503">
        <w:rPr>
          <w:b/>
          <w:bCs/>
        </w:rPr>
        <w:t>Frühling</w:t>
      </w:r>
      <w:r w:rsidR="00061136" w:rsidRPr="00F93503">
        <w:rPr>
          <w:b/>
          <w:bCs/>
        </w:rPr>
        <w:t xml:space="preserve"> wieder Europas größtes </w:t>
      </w:r>
      <w:proofErr w:type="spellStart"/>
      <w:r w:rsidR="00061136" w:rsidRPr="00F93503">
        <w:rPr>
          <w:b/>
          <w:bCs/>
        </w:rPr>
        <w:t>Lesefest</w:t>
      </w:r>
      <w:proofErr w:type="spellEnd"/>
      <w:r w:rsidR="00061136" w:rsidRPr="00F93503">
        <w:rPr>
          <w:b/>
          <w:bCs/>
        </w:rPr>
        <w:t xml:space="preserve"> mit mehr als 2.000 Veranstaltungen statt. An hunderten Orten in der Stadt und auf der Messe </w:t>
      </w:r>
      <w:r w:rsidRPr="00F93503">
        <w:rPr>
          <w:b/>
          <w:bCs/>
        </w:rPr>
        <w:t>präsentiert Leipzig die große Vielfalt der Literatur</w:t>
      </w:r>
      <w:r w:rsidR="005B6150" w:rsidRPr="00F93503">
        <w:rPr>
          <w:b/>
          <w:bCs/>
        </w:rPr>
        <w:t xml:space="preserve">. </w:t>
      </w:r>
      <w:r w:rsidR="00D633A3" w:rsidRPr="00F93503">
        <w:rPr>
          <w:b/>
          <w:bCs/>
        </w:rPr>
        <w:t>Z</w:t>
      </w:r>
      <w:r w:rsidR="005B6150" w:rsidRPr="00F93503">
        <w:rPr>
          <w:b/>
          <w:bCs/>
        </w:rPr>
        <w:t xml:space="preserve">ahlreiche deutsche und internationale </w:t>
      </w:r>
      <w:proofErr w:type="spellStart"/>
      <w:proofErr w:type="gramStart"/>
      <w:r w:rsidR="005B6150" w:rsidRPr="00F93503">
        <w:rPr>
          <w:b/>
          <w:bCs/>
        </w:rPr>
        <w:t>Autor:innen</w:t>
      </w:r>
      <w:proofErr w:type="spellEnd"/>
      <w:proofErr w:type="gramEnd"/>
      <w:r w:rsidR="00D633A3" w:rsidRPr="00F93503">
        <w:rPr>
          <w:b/>
          <w:bCs/>
        </w:rPr>
        <w:t xml:space="preserve"> haben sich</w:t>
      </w:r>
      <w:r w:rsidR="005B6150" w:rsidRPr="00F93503">
        <w:rPr>
          <w:b/>
          <w:bCs/>
        </w:rPr>
        <w:t xml:space="preserve"> an</w:t>
      </w:r>
      <w:r w:rsidR="00D633A3" w:rsidRPr="00F93503">
        <w:rPr>
          <w:b/>
          <w:bCs/>
        </w:rPr>
        <w:t>gekündigt</w:t>
      </w:r>
      <w:r w:rsidR="005B6150" w:rsidRPr="00F93503">
        <w:rPr>
          <w:b/>
          <w:bCs/>
        </w:rPr>
        <w:t xml:space="preserve">, um </w:t>
      </w:r>
      <w:r w:rsidR="00A12ABA" w:rsidRPr="00F93503">
        <w:rPr>
          <w:b/>
          <w:bCs/>
        </w:rPr>
        <w:t xml:space="preserve">die Neuerscheinungen des Frühjahrs </w:t>
      </w:r>
      <w:r w:rsidR="00F420C1" w:rsidRPr="00F93503">
        <w:rPr>
          <w:b/>
          <w:bCs/>
        </w:rPr>
        <w:t xml:space="preserve">live </w:t>
      </w:r>
      <w:r w:rsidR="005B6150" w:rsidRPr="00F93503">
        <w:rPr>
          <w:b/>
          <w:bCs/>
        </w:rPr>
        <w:t xml:space="preserve">vorzustellen. </w:t>
      </w:r>
    </w:p>
    <w:p w14:paraId="67B61365" w14:textId="77777777" w:rsidR="003C57EA" w:rsidRPr="00F93503" w:rsidRDefault="003C57EA" w:rsidP="00FE6D94">
      <w:pPr>
        <w:spacing w:line="280" w:lineRule="atLeast"/>
        <w:jc w:val="both"/>
        <w:rPr>
          <w:rFonts w:cs="Arial"/>
          <w:b/>
          <w:szCs w:val="22"/>
        </w:rPr>
      </w:pPr>
    </w:p>
    <w:p w14:paraId="288C669B" w14:textId="0B008E9E" w:rsidR="007F2326" w:rsidRDefault="00D633A3" w:rsidP="00FE6D94">
      <w:pPr>
        <w:spacing w:line="280" w:lineRule="atLeast"/>
        <w:jc w:val="both"/>
        <w:rPr>
          <w:rFonts w:cs="Arial"/>
          <w:szCs w:val="22"/>
        </w:rPr>
      </w:pPr>
      <w:r w:rsidRPr="00F93503">
        <w:rPr>
          <w:rFonts w:cs="Arial"/>
          <w:szCs w:val="22"/>
        </w:rPr>
        <w:t xml:space="preserve">Ob von weit her oder direkt aus Leipzig − alle </w:t>
      </w:r>
      <w:proofErr w:type="spellStart"/>
      <w:proofErr w:type="gramStart"/>
      <w:r w:rsidRPr="00F93503">
        <w:rPr>
          <w:rFonts w:cs="Arial"/>
          <w:szCs w:val="22"/>
        </w:rPr>
        <w:t>Autor:innen</w:t>
      </w:r>
      <w:proofErr w:type="spellEnd"/>
      <w:proofErr w:type="gramEnd"/>
      <w:r w:rsidRPr="00F93503">
        <w:rPr>
          <w:rFonts w:cs="Arial"/>
          <w:szCs w:val="22"/>
        </w:rPr>
        <w:t>, Verlage, Aussteller</w:t>
      </w:r>
      <w:r w:rsidR="0075550E">
        <w:rPr>
          <w:rFonts w:cs="Arial"/>
          <w:szCs w:val="22"/>
        </w:rPr>
        <w:t xml:space="preserve"> </w:t>
      </w:r>
      <w:r w:rsidRPr="00F93503">
        <w:rPr>
          <w:rFonts w:cs="Arial"/>
          <w:szCs w:val="22"/>
        </w:rPr>
        <w:t xml:space="preserve">und </w:t>
      </w:r>
      <w:proofErr w:type="spellStart"/>
      <w:r w:rsidRPr="00F93503">
        <w:rPr>
          <w:rFonts w:cs="Arial"/>
          <w:szCs w:val="22"/>
        </w:rPr>
        <w:t>Besucher:innen</w:t>
      </w:r>
      <w:proofErr w:type="spellEnd"/>
      <w:r w:rsidRPr="00F93503">
        <w:rPr>
          <w:rFonts w:cs="Arial"/>
          <w:szCs w:val="22"/>
        </w:rPr>
        <w:t xml:space="preserve"> </w:t>
      </w:r>
      <w:r w:rsidR="00500F1C" w:rsidRPr="00F93503">
        <w:rPr>
          <w:rFonts w:cs="Arial"/>
          <w:szCs w:val="22"/>
        </w:rPr>
        <w:t>vereint</w:t>
      </w:r>
      <w:r w:rsidRPr="00F93503">
        <w:rPr>
          <w:rFonts w:cs="Arial"/>
          <w:szCs w:val="22"/>
        </w:rPr>
        <w:t xml:space="preserve">, dass sie sich das </w:t>
      </w:r>
      <w:proofErr w:type="spellStart"/>
      <w:r w:rsidRPr="00F93503">
        <w:rPr>
          <w:rFonts w:cs="Arial"/>
          <w:szCs w:val="22"/>
        </w:rPr>
        <w:t>Lesefest</w:t>
      </w:r>
      <w:proofErr w:type="spellEnd"/>
      <w:r w:rsidRPr="00F93503">
        <w:rPr>
          <w:rFonts w:cs="Arial"/>
          <w:szCs w:val="22"/>
        </w:rPr>
        <w:t xml:space="preserve"> Leipzig liest und die Leipziger Buchmesse als festen Termin im Kalender eingetragen haben. </w:t>
      </w:r>
      <w:r w:rsidR="005B6150" w:rsidRPr="00F93503">
        <w:rPr>
          <w:rFonts w:cs="Arial"/>
          <w:szCs w:val="22"/>
        </w:rPr>
        <w:t>Bis</w:t>
      </w:r>
      <w:r w:rsidRPr="00F93503">
        <w:rPr>
          <w:rFonts w:cs="Arial"/>
          <w:szCs w:val="22"/>
        </w:rPr>
        <w:t xml:space="preserve"> es</w:t>
      </w:r>
      <w:r w:rsidR="005B6150" w:rsidRPr="00F93503">
        <w:rPr>
          <w:rFonts w:cs="Arial"/>
          <w:szCs w:val="22"/>
        </w:rPr>
        <w:t xml:space="preserve"> am </w:t>
      </w:r>
      <w:r w:rsidR="00A12ABA" w:rsidRPr="00F93503">
        <w:rPr>
          <w:rFonts w:cs="Arial"/>
          <w:szCs w:val="22"/>
        </w:rPr>
        <w:t>Donnerstag</w:t>
      </w:r>
      <w:r w:rsidR="005B6150" w:rsidRPr="00F93503">
        <w:rPr>
          <w:rFonts w:cs="Arial"/>
          <w:szCs w:val="22"/>
        </w:rPr>
        <w:t xml:space="preserve">, dem </w:t>
      </w:r>
      <w:r w:rsidR="00A12ABA" w:rsidRPr="00F93503">
        <w:rPr>
          <w:rFonts w:cs="Arial"/>
          <w:szCs w:val="22"/>
        </w:rPr>
        <w:t>27</w:t>
      </w:r>
      <w:r w:rsidR="005B6150" w:rsidRPr="00F93503">
        <w:rPr>
          <w:rFonts w:cs="Arial"/>
          <w:szCs w:val="22"/>
        </w:rPr>
        <w:t xml:space="preserve">. März, </w:t>
      </w:r>
      <w:r w:rsidRPr="00F93503">
        <w:rPr>
          <w:rFonts w:cs="Arial"/>
          <w:szCs w:val="22"/>
        </w:rPr>
        <w:t>losgeht</w:t>
      </w:r>
      <w:r w:rsidR="005B6150" w:rsidRPr="00F93503">
        <w:rPr>
          <w:rFonts w:cs="Arial"/>
          <w:szCs w:val="22"/>
        </w:rPr>
        <w:t xml:space="preserve">, haben die </w:t>
      </w:r>
      <w:r w:rsidR="009D3FA3" w:rsidRPr="00F93503">
        <w:rPr>
          <w:rFonts w:cs="Arial"/>
          <w:szCs w:val="22"/>
        </w:rPr>
        <w:t xml:space="preserve">tausenden </w:t>
      </w:r>
      <w:r w:rsidR="005B6150" w:rsidRPr="00F93503">
        <w:rPr>
          <w:rFonts w:cs="Arial"/>
          <w:szCs w:val="22"/>
        </w:rPr>
        <w:t xml:space="preserve">Mitwirkenden </w:t>
      </w:r>
      <w:r w:rsidRPr="00F93503">
        <w:rPr>
          <w:rFonts w:cs="Arial"/>
          <w:szCs w:val="22"/>
        </w:rPr>
        <w:t xml:space="preserve">jedoch </w:t>
      </w:r>
      <w:r w:rsidR="005B6150" w:rsidRPr="00F93503">
        <w:rPr>
          <w:rFonts w:cs="Arial"/>
          <w:szCs w:val="22"/>
        </w:rPr>
        <w:t xml:space="preserve">noch gut zu tun. Dank ihres Einsatzes wird Leipzig wieder zum </w:t>
      </w:r>
      <w:r w:rsidRPr="00F93503">
        <w:rPr>
          <w:rFonts w:cs="Arial"/>
          <w:szCs w:val="22"/>
        </w:rPr>
        <w:t>Besuchermagnet</w:t>
      </w:r>
      <w:r w:rsidR="00500F1C" w:rsidRPr="00F93503">
        <w:rPr>
          <w:rFonts w:cs="Arial"/>
          <w:szCs w:val="22"/>
        </w:rPr>
        <w:t>en</w:t>
      </w:r>
      <w:r>
        <w:rPr>
          <w:rFonts w:cs="Arial"/>
          <w:szCs w:val="22"/>
        </w:rPr>
        <w:t xml:space="preserve"> für </w:t>
      </w:r>
      <w:r w:rsidR="00500F1C">
        <w:rPr>
          <w:rFonts w:cs="Arial"/>
          <w:szCs w:val="22"/>
        </w:rPr>
        <w:t>hundert</w:t>
      </w:r>
      <w:r>
        <w:rPr>
          <w:rFonts w:cs="Arial"/>
          <w:szCs w:val="22"/>
        </w:rPr>
        <w:t xml:space="preserve">tausende </w:t>
      </w:r>
      <w:proofErr w:type="spellStart"/>
      <w:proofErr w:type="gramStart"/>
      <w:r>
        <w:rPr>
          <w:rFonts w:cs="Arial"/>
          <w:szCs w:val="22"/>
        </w:rPr>
        <w:t>Leser:innen</w:t>
      </w:r>
      <w:proofErr w:type="spellEnd"/>
      <w:proofErr w:type="gramEnd"/>
      <w:r w:rsidR="00446FBE">
        <w:rPr>
          <w:rFonts w:cs="Arial"/>
          <w:szCs w:val="22"/>
        </w:rPr>
        <w:t xml:space="preserve"> und </w:t>
      </w:r>
      <w:r w:rsidR="00F93503">
        <w:rPr>
          <w:rFonts w:cs="Arial"/>
          <w:szCs w:val="22"/>
        </w:rPr>
        <w:t xml:space="preserve">zum </w:t>
      </w:r>
      <w:r w:rsidR="00446FBE">
        <w:rPr>
          <w:rFonts w:cs="Arial"/>
          <w:szCs w:val="22"/>
        </w:rPr>
        <w:t>lebendigen Zentrum der Literatur in Deutschland</w:t>
      </w:r>
      <w:r w:rsidR="005B70A4">
        <w:rPr>
          <w:rFonts w:cs="Arial"/>
          <w:szCs w:val="22"/>
        </w:rPr>
        <w:t xml:space="preserve">. Wie </w:t>
      </w:r>
      <w:r w:rsidR="00F420C1">
        <w:rPr>
          <w:rFonts w:cs="Arial"/>
          <w:szCs w:val="22"/>
        </w:rPr>
        <w:t>gewohnt</w:t>
      </w:r>
      <w:r w:rsidR="005B70A4">
        <w:rPr>
          <w:rFonts w:cs="Arial"/>
          <w:szCs w:val="22"/>
        </w:rPr>
        <w:t xml:space="preserve"> ist</w:t>
      </w:r>
      <w:r w:rsidR="00F420C1">
        <w:rPr>
          <w:rFonts w:cs="Arial"/>
          <w:szCs w:val="22"/>
        </w:rPr>
        <w:t xml:space="preserve"> </w:t>
      </w:r>
      <w:r w:rsidR="00446FBE">
        <w:rPr>
          <w:rFonts w:cs="Arial"/>
          <w:szCs w:val="22"/>
        </w:rPr>
        <w:t xml:space="preserve">auch </w:t>
      </w:r>
      <w:r w:rsidR="005B70A4">
        <w:rPr>
          <w:rFonts w:cs="Arial"/>
          <w:szCs w:val="22"/>
        </w:rPr>
        <w:t xml:space="preserve">die Zahl der </w:t>
      </w:r>
      <w:r w:rsidR="00F420C1">
        <w:rPr>
          <w:rFonts w:cs="Arial"/>
          <w:szCs w:val="22"/>
        </w:rPr>
        <w:t>Teilnehmenden hoch</w:t>
      </w:r>
      <w:r w:rsidR="005B70A4">
        <w:rPr>
          <w:rFonts w:cs="Arial"/>
          <w:szCs w:val="22"/>
        </w:rPr>
        <w:t>, die sich aus dem Ausland angekündigt haben</w:t>
      </w:r>
      <w:r w:rsidR="00F420C1">
        <w:rPr>
          <w:rFonts w:cs="Arial"/>
          <w:szCs w:val="22"/>
        </w:rPr>
        <w:t xml:space="preserve">. </w:t>
      </w:r>
    </w:p>
    <w:p w14:paraId="6188C34A" w14:textId="77777777" w:rsidR="005B70A4" w:rsidRDefault="005B70A4" w:rsidP="00FE6D94">
      <w:pPr>
        <w:spacing w:line="280" w:lineRule="atLeast"/>
        <w:jc w:val="both"/>
        <w:rPr>
          <w:rFonts w:cs="Arial"/>
          <w:szCs w:val="22"/>
        </w:rPr>
      </w:pPr>
    </w:p>
    <w:p w14:paraId="0DEEE68D" w14:textId="4B8D3041" w:rsidR="005B70A4" w:rsidRPr="00FE6D94" w:rsidRDefault="005B70A4" w:rsidP="00AF0051">
      <w:pPr>
        <w:spacing w:after="120" w:line="280" w:lineRule="atLeast"/>
        <w:jc w:val="both"/>
        <w:rPr>
          <w:rStyle w:val="Fett"/>
        </w:rPr>
      </w:pPr>
      <w:r w:rsidRPr="00FE6D94">
        <w:rPr>
          <w:rStyle w:val="Fett"/>
        </w:rPr>
        <w:t xml:space="preserve">Gastland Norwegen bringt seinen „Traum im Frühling“ mit </w:t>
      </w:r>
      <w:r w:rsidR="00B824BC" w:rsidRPr="00FE6D94">
        <w:rPr>
          <w:rStyle w:val="Fett"/>
        </w:rPr>
        <w:t>zur</w:t>
      </w:r>
      <w:r w:rsidRPr="00FE6D94">
        <w:rPr>
          <w:rStyle w:val="Fett"/>
        </w:rPr>
        <w:t xml:space="preserve"> Leipzig</w:t>
      </w:r>
      <w:r w:rsidR="00B824BC" w:rsidRPr="00FE6D94">
        <w:rPr>
          <w:rStyle w:val="Fett"/>
        </w:rPr>
        <w:t>er Buchmesse</w:t>
      </w:r>
    </w:p>
    <w:p w14:paraId="6DB7F910" w14:textId="7C5F42C5" w:rsidR="00AF0051" w:rsidRDefault="005B70A4" w:rsidP="00AF0051">
      <w:pPr>
        <w:spacing w:after="160" w:line="280" w:lineRule="atLeast"/>
        <w:jc w:val="both"/>
        <w:rPr>
          <w:rFonts w:cs="Arial"/>
          <w:szCs w:val="22"/>
        </w:rPr>
      </w:pPr>
      <w:bookmarkStart w:id="0" w:name="OLE_LINK2"/>
      <w:r>
        <w:t xml:space="preserve">„Du </w:t>
      </w:r>
      <w:proofErr w:type="spellStart"/>
      <w:r>
        <w:t>skal</w:t>
      </w:r>
      <w:proofErr w:type="spellEnd"/>
      <w:r>
        <w:t xml:space="preserve"> </w:t>
      </w:r>
      <w:proofErr w:type="spellStart"/>
      <w:r>
        <w:t>skrive</w:t>
      </w:r>
      <w:proofErr w:type="spellEnd"/>
      <w:r>
        <w:t xml:space="preserve"> </w:t>
      </w:r>
      <w:proofErr w:type="spellStart"/>
      <w:r>
        <w:t>ditt</w:t>
      </w:r>
      <w:proofErr w:type="spellEnd"/>
      <w:r>
        <w:t xml:space="preserve"> </w:t>
      </w:r>
      <w:proofErr w:type="spellStart"/>
      <w:r>
        <w:t>eget</w:t>
      </w:r>
      <w:proofErr w:type="spellEnd"/>
      <w:r>
        <w:t xml:space="preserve"> liv“</w:t>
      </w:r>
      <w:bookmarkEnd w:id="0"/>
      <w:r w:rsidR="009A3E7A">
        <w:t>, zu deutsch</w:t>
      </w:r>
      <w:r>
        <w:t xml:space="preserve"> „du sollst dein </w:t>
      </w:r>
      <w:r w:rsidR="009A3E7A">
        <w:t xml:space="preserve">eigenes </w:t>
      </w:r>
      <w:r>
        <w:t>Leben (auf)schreiben“</w:t>
      </w:r>
      <w:r w:rsidR="009A3E7A">
        <w:rPr>
          <w:rFonts w:cs="Arial"/>
          <w:szCs w:val="22"/>
        </w:rPr>
        <w:t xml:space="preserve">, </w:t>
      </w:r>
      <w:r w:rsidR="00B824BC">
        <w:rPr>
          <w:rFonts w:cs="Arial"/>
          <w:szCs w:val="22"/>
        </w:rPr>
        <w:t xml:space="preserve">lautete </w:t>
      </w:r>
      <w:r w:rsidR="00B824BC">
        <w:t>vor 130 Jahren</w:t>
      </w:r>
      <w:r w:rsidR="00B824BC">
        <w:rPr>
          <w:rFonts w:cs="Arial"/>
          <w:szCs w:val="22"/>
        </w:rPr>
        <w:t xml:space="preserve"> das erste Gebot der </w:t>
      </w:r>
      <w:r w:rsidR="00B824BC" w:rsidRPr="00F93503">
        <w:t>Kristiania-Bohème</w:t>
      </w:r>
      <w:r w:rsidR="00B824BC">
        <w:t xml:space="preserve"> in Oslo</w:t>
      </w:r>
      <w:r w:rsidR="00D77834">
        <w:t>. N</w:t>
      </w:r>
      <w:r w:rsidR="00B824BC">
        <w:t xml:space="preserve">ach wie vor </w:t>
      </w:r>
      <w:r w:rsidR="00006692">
        <w:t xml:space="preserve">ist </w:t>
      </w:r>
      <w:r w:rsidR="00B824BC">
        <w:t xml:space="preserve">die Sezierung der eigenen Person </w:t>
      </w:r>
      <w:r w:rsidR="00006692">
        <w:t>bei</w:t>
      </w:r>
      <w:r w:rsidR="00B824BC">
        <w:t xml:space="preserve"> </w:t>
      </w:r>
      <w:r w:rsidR="00006692">
        <w:t xml:space="preserve">norwegischen </w:t>
      </w:r>
      <w:proofErr w:type="spellStart"/>
      <w:proofErr w:type="gramStart"/>
      <w:r w:rsidR="00B824BC">
        <w:t>Autor:innen</w:t>
      </w:r>
      <w:proofErr w:type="spellEnd"/>
      <w:proofErr w:type="gramEnd"/>
      <w:r w:rsidR="00006692">
        <w:t xml:space="preserve"> </w:t>
      </w:r>
      <w:r w:rsidR="00D77834">
        <w:t xml:space="preserve">ein </w:t>
      </w:r>
      <w:r w:rsidR="00006692">
        <w:t>sehr beliebt</w:t>
      </w:r>
      <w:r w:rsidR="00D77834">
        <w:t>es Sujet</w:t>
      </w:r>
      <w:r w:rsidR="00B824BC">
        <w:t xml:space="preserve">. </w:t>
      </w:r>
      <w:r w:rsidR="00006692">
        <w:t xml:space="preserve">Aber auch wenn sie fiktive Lebensgeschichten entwerfen, um die Geheimnisse der menschlichen Seele zu ergründen, </w:t>
      </w:r>
      <w:r w:rsidR="00D77834">
        <w:t>sind</w:t>
      </w:r>
      <w:r w:rsidR="00006692">
        <w:t xml:space="preserve"> die </w:t>
      </w:r>
      <w:proofErr w:type="spellStart"/>
      <w:proofErr w:type="gramStart"/>
      <w:r w:rsidR="00006692">
        <w:t>Norweger:innen</w:t>
      </w:r>
      <w:proofErr w:type="spellEnd"/>
      <w:proofErr w:type="gramEnd"/>
      <w:r w:rsidR="00D77834">
        <w:t xml:space="preserve"> stark</w:t>
      </w:r>
      <w:r w:rsidR="00006692">
        <w:rPr>
          <w:szCs w:val="22"/>
        </w:rPr>
        <w:t xml:space="preserve">. </w:t>
      </w:r>
      <w:r w:rsidR="00521083">
        <w:rPr>
          <w:szCs w:val="22"/>
        </w:rPr>
        <w:t xml:space="preserve">Im Rahmen </w:t>
      </w:r>
      <w:r w:rsidR="00446FBE">
        <w:rPr>
          <w:szCs w:val="22"/>
        </w:rPr>
        <w:t>des Gastlandauftritts</w:t>
      </w:r>
      <w:r w:rsidR="00006692">
        <w:rPr>
          <w:szCs w:val="22"/>
        </w:rPr>
        <w:t xml:space="preserve"> </w:t>
      </w:r>
      <w:r w:rsidR="00521083">
        <w:rPr>
          <w:szCs w:val="22"/>
        </w:rPr>
        <w:t xml:space="preserve">können sich Fans der nordischen Literatur unter anderem auf die Lesungen folgender </w:t>
      </w:r>
      <w:proofErr w:type="spellStart"/>
      <w:proofErr w:type="gramStart"/>
      <w:r w:rsidR="00521083">
        <w:rPr>
          <w:szCs w:val="22"/>
        </w:rPr>
        <w:t>Autor:innen</w:t>
      </w:r>
      <w:proofErr w:type="spellEnd"/>
      <w:proofErr w:type="gramEnd"/>
      <w:r w:rsidR="00521083">
        <w:rPr>
          <w:szCs w:val="22"/>
        </w:rPr>
        <w:t xml:space="preserve"> freuen:</w:t>
      </w:r>
    </w:p>
    <w:p w14:paraId="2CE109C7" w14:textId="13835E65" w:rsidR="00006692" w:rsidRPr="00006692" w:rsidRDefault="00FE67E4" w:rsidP="00257512">
      <w:pPr>
        <w:spacing w:line="280" w:lineRule="atLeast"/>
        <w:rPr>
          <w:szCs w:val="22"/>
        </w:rPr>
      </w:pPr>
      <w:bookmarkStart w:id="1" w:name="OLE_LINK1"/>
      <w:r w:rsidRPr="00C90C98">
        <w:rPr>
          <w:b/>
          <w:bCs/>
          <w:szCs w:val="22"/>
        </w:rPr>
        <w:t xml:space="preserve">Johan </w:t>
      </w:r>
      <w:proofErr w:type="spellStart"/>
      <w:r w:rsidRPr="00C90C98">
        <w:rPr>
          <w:b/>
          <w:bCs/>
          <w:szCs w:val="22"/>
        </w:rPr>
        <w:t>Harstad</w:t>
      </w:r>
      <w:proofErr w:type="spellEnd"/>
      <w:r w:rsidR="00B824BC" w:rsidRPr="00C90C98">
        <w:rPr>
          <w:b/>
          <w:bCs/>
          <w:szCs w:val="22"/>
        </w:rPr>
        <w:t>:</w:t>
      </w:r>
      <w:r w:rsidR="00B824BC" w:rsidRPr="00C90C98">
        <w:rPr>
          <w:szCs w:val="22"/>
        </w:rPr>
        <w:t xml:space="preserve"> „Unter dem Pflaster liegt der Strand“, Ullstein</w:t>
      </w:r>
      <w:r w:rsidR="00B245EE" w:rsidRPr="00C90C98">
        <w:rPr>
          <w:szCs w:val="22"/>
        </w:rPr>
        <w:t xml:space="preserve">, 30.01.25, übersetzt von Ursel Allenstein, Stefan </w:t>
      </w:r>
      <w:proofErr w:type="spellStart"/>
      <w:r w:rsidR="00B245EE" w:rsidRPr="00C90C98">
        <w:rPr>
          <w:szCs w:val="22"/>
        </w:rPr>
        <w:t>Pluschkat</w:t>
      </w:r>
      <w:proofErr w:type="spellEnd"/>
      <w:r w:rsidRPr="00C90C98">
        <w:rPr>
          <w:szCs w:val="22"/>
        </w:rPr>
        <w:br/>
      </w:r>
      <w:r w:rsidRPr="00C90C98">
        <w:rPr>
          <w:b/>
          <w:bCs/>
          <w:szCs w:val="22"/>
        </w:rPr>
        <w:t xml:space="preserve">Linn </w:t>
      </w:r>
      <w:proofErr w:type="spellStart"/>
      <w:r w:rsidRPr="00C90C98">
        <w:rPr>
          <w:b/>
          <w:bCs/>
          <w:szCs w:val="22"/>
        </w:rPr>
        <w:t>Strømsborg</w:t>
      </w:r>
      <w:proofErr w:type="spellEnd"/>
      <w:r w:rsidR="00B245EE" w:rsidRPr="00C90C98">
        <w:rPr>
          <w:b/>
          <w:bCs/>
          <w:szCs w:val="22"/>
        </w:rPr>
        <w:t>:</w:t>
      </w:r>
      <w:r w:rsidR="00B245EE" w:rsidRPr="00C90C98">
        <w:rPr>
          <w:szCs w:val="22"/>
        </w:rPr>
        <w:t xml:space="preserve"> „Verdammt wütend“, Dumont, 14.10.24, übersetzt von Karoline Hippe</w:t>
      </w:r>
      <w:r w:rsidRPr="00C90C98">
        <w:rPr>
          <w:szCs w:val="22"/>
        </w:rPr>
        <w:br/>
      </w:r>
      <w:r w:rsidRPr="00C90C98">
        <w:rPr>
          <w:b/>
          <w:bCs/>
          <w:szCs w:val="22"/>
        </w:rPr>
        <w:t xml:space="preserve">Tore </w:t>
      </w:r>
      <w:proofErr w:type="spellStart"/>
      <w:r w:rsidRPr="00C90C98">
        <w:rPr>
          <w:b/>
          <w:bCs/>
          <w:szCs w:val="22"/>
        </w:rPr>
        <w:t>Renberg</w:t>
      </w:r>
      <w:proofErr w:type="spellEnd"/>
      <w:r w:rsidR="00B245EE" w:rsidRPr="00C90C98">
        <w:rPr>
          <w:b/>
          <w:bCs/>
          <w:szCs w:val="22"/>
        </w:rPr>
        <w:t>:</w:t>
      </w:r>
      <w:r w:rsidR="00B245EE" w:rsidRPr="00C90C98">
        <w:rPr>
          <w:szCs w:val="22"/>
        </w:rPr>
        <w:t xml:space="preserve"> „Die Lungenschwimmprobe“, 23.10.24, übersetzt von Ina Kronenberger, Karoline Hippe</w:t>
      </w:r>
      <w:r w:rsidRPr="00C90C98">
        <w:rPr>
          <w:szCs w:val="22"/>
        </w:rPr>
        <w:br/>
      </w:r>
      <w:r w:rsidRPr="00C90C98">
        <w:rPr>
          <w:b/>
          <w:bCs/>
          <w:szCs w:val="22"/>
        </w:rPr>
        <w:t>Trude Teige</w:t>
      </w:r>
      <w:r w:rsidR="00B245EE" w:rsidRPr="00C90C98">
        <w:rPr>
          <w:b/>
          <w:bCs/>
          <w:szCs w:val="22"/>
        </w:rPr>
        <w:t>:</w:t>
      </w:r>
      <w:r w:rsidR="00B245EE" w:rsidRPr="00C90C98">
        <w:rPr>
          <w:szCs w:val="22"/>
        </w:rPr>
        <w:t xml:space="preserve"> </w:t>
      </w:r>
      <w:r w:rsidR="00006692">
        <w:rPr>
          <w:szCs w:val="22"/>
        </w:rPr>
        <w:t>„Der Junge, der Rache schwor“, Aufbau, 04.07.23, übersetzt von Gabriele Haefs, Andreas Brunstermann</w:t>
      </w:r>
    </w:p>
    <w:p w14:paraId="6F3868F6" w14:textId="0DCD96DE" w:rsidR="00C90C98" w:rsidRPr="00C90C98" w:rsidRDefault="00FE67E4" w:rsidP="00257512">
      <w:pPr>
        <w:spacing w:line="280" w:lineRule="atLeast"/>
        <w:rPr>
          <w:szCs w:val="22"/>
        </w:rPr>
      </w:pPr>
      <w:r w:rsidRPr="00C90C98">
        <w:rPr>
          <w:b/>
          <w:bCs/>
          <w:szCs w:val="22"/>
        </w:rPr>
        <w:t xml:space="preserve">Matias </w:t>
      </w:r>
      <w:proofErr w:type="spellStart"/>
      <w:r w:rsidRPr="00C90C98">
        <w:rPr>
          <w:b/>
          <w:bCs/>
          <w:szCs w:val="22"/>
        </w:rPr>
        <w:t>Faldbakken</w:t>
      </w:r>
      <w:proofErr w:type="spellEnd"/>
      <w:r w:rsidR="00C90C98" w:rsidRPr="00C90C98">
        <w:rPr>
          <w:b/>
          <w:bCs/>
          <w:szCs w:val="22"/>
        </w:rPr>
        <w:t xml:space="preserve">: </w:t>
      </w:r>
      <w:r w:rsidR="00C90C98" w:rsidRPr="00C90C98">
        <w:rPr>
          <w:szCs w:val="22"/>
        </w:rPr>
        <w:t xml:space="preserve">„Armes Ding“, </w:t>
      </w:r>
      <w:proofErr w:type="spellStart"/>
      <w:r w:rsidR="00C90C98" w:rsidRPr="00C90C98">
        <w:rPr>
          <w:szCs w:val="22"/>
        </w:rPr>
        <w:t>btb</w:t>
      </w:r>
      <w:proofErr w:type="spellEnd"/>
      <w:r w:rsidR="00C90C98" w:rsidRPr="00C90C98">
        <w:rPr>
          <w:szCs w:val="22"/>
        </w:rPr>
        <w:t xml:space="preserve"> Verlag, 11.09.24,</w:t>
      </w:r>
      <w:r w:rsidR="00C90C98">
        <w:rPr>
          <w:szCs w:val="22"/>
        </w:rPr>
        <w:t xml:space="preserve"> übersetzt von </w:t>
      </w:r>
      <w:r w:rsidR="00C90C98">
        <w:t>Maximilian Stadler</w:t>
      </w:r>
      <w:bookmarkEnd w:id="1"/>
    </w:p>
    <w:p w14:paraId="293D5D02" w14:textId="03FD75B8" w:rsidR="00C90C98" w:rsidRPr="00AF0051" w:rsidRDefault="00FE67E4" w:rsidP="00AF0051">
      <w:pPr>
        <w:spacing w:after="160" w:line="280" w:lineRule="atLeast"/>
        <w:jc w:val="both"/>
      </w:pPr>
      <w:r>
        <w:rPr>
          <w:rFonts w:ascii="Helvetica" w:hAnsi="Helvetica"/>
          <w:color w:val="000000"/>
          <w:sz w:val="21"/>
          <w:szCs w:val="21"/>
        </w:rPr>
        <w:br/>
      </w:r>
      <w:r w:rsidR="00446FBE">
        <w:rPr>
          <w:rStyle w:val="Fett"/>
        </w:rPr>
        <w:t>Happy Birthday</w:t>
      </w:r>
      <w:r w:rsidR="00E030C8" w:rsidRPr="00AF0051">
        <w:rPr>
          <w:rStyle w:val="Fett"/>
        </w:rPr>
        <w:t xml:space="preserve"> </w:t>
      </w:r>
      <w:r w:rsidRPr="00AF0051">
        <w:rPr>
          <w:rStyle w:val="Fett"/>
        </w:rPr>
        <w:t>Thomas Mann</w:t>
      </w:r>
      <w:r w:rsidR="00C90C98" w:rsidRPr="00AF0051">
        <w:rPr>
          <w:rStyle w:val="Fett"/>
        </w:rPr>
        <w:t xml:space="preserve"> </w:t>
      </w:r>
      <w:r w:rsidR="00E030C8" w:rsidRPr="00AF0051">
        <w:rPr>
          <w:rStyle w:val="Fett"/>
        </w:rPr>
        <w:t xml:space="preserve">– </w:t>
      </w:r>
      <w:r w:rsidR="00446FBE">
        <w:rPr>
          <w:rStyle w:val="Fett"/>
        </w:rPr>
        <w:t xml:space="preserve">neue </w:t>
      </w:r>
      <w:r w:rsidR="00E030C8" w:rsidRPr="00AF0051">
        <w:rPr>
          <w:rStyle w:val="Fett"/>
        </w:rPr>
        <w:t>Veröffentlichungen zum</w:t>
      </w:r>
      <w:r w:rsidR="00446FBE">
        <w:rPr>
          <w:rStyle w:val="Fett"/>
        </w:rPr>
        <w:t xml:space="preserve"> 150.</w:t>
      </w:r>
      <w:r w:rsidR="00E030C8" w:rsidRPr="00AF0051">
        <w:rPr>
          <w:rStyle w:val="Fett"/>
        </w:rPr>
        <w:t xml:space="preserve"> Jubiläumsjahr</w:t>
      </w:r>
    </w:p>
    <w:p w14:paraId="5F7B2677" w14:textId="77777777" w:rsidR="00746EF3" w:rsidRDefault="00D77834" w:rsidP="00746EF3">
      <w:pPr>
        <w:spacing w:after="160" w:line="280" w:lineRule="atLeast"/>
        <w:jc w:val="both"/>
      </w:pPr>
      <w:r>
        <w:t>Einer der bedeutendsten Erzähler des 20. Jahrhunderts fei</w:t>
      </w:r>
      <w:bookmarkStart w:id="2" w:name="_GoBack"/>
      <w:bookmarkEnd w:id="2"/>
      <w:r>
        <w:t>ert 2025 ein großes Jubiläum. Mit einer Reihe von Lesungen würdigt auch Leipzig liest den</w:t>
      </w:r>
      <w:r w:rsidR="00E030C8">
        <w:t xml:space="preserve"> 150. Geburtstag des großen deutschen Schriftstellers</w:t>
      </w:r>
      <w:r w:rsidR="00076E17">
        <w:t xml:space="preserve"> und Literaturnobelpreisträgers</w:t>
      </w:r>
      <w:r>
        <w:t xml:space="preserve">. Ob in Form aktueller Neuausgaben </w:t>
      </w:r>
      <w:r w:rsidR="00076E17">
        <w:t xml:space="preserve">bestehender Werke von und über Thomas Mann oder als Romane, die ihn </w:t>
      </w:r>
      <w:proofErr w:type="gramStart"/>
      <w:r w:rsidR="00076E17">
        <w:t>auf spannende</w:t>
      </w:r>
      <w:proofErr w:type="gramEnd"/>
      <w:r w:rsidR="00076E17">
        <w:t xml:space="preserve"> Weise wiederauferstehen lassen </w:t>
      </w:r>
      <w:r w:rsidR="00076E17">
        <w:rPr>
          <w:rFonts w:cs="Arial"/>
        </w:rPr>
        <w:t>–</w:t>
      </w:r>
      <w:r w:rsidR="00076E17">
        <w:t xml:space="preserve"> der Schöpfer der </w:t>
      </w:r>
      <w:proofErr w:type="spellStart"/>
      <w:r w:rsidR="00076E17">
        <w:t>Buddenbrooks</w:t>
      </w:r>
      <w:proofErr w:type="spellEnd"/>
      <w:r w:rsidR="00076E17">
        <w:t xml:space="preserve"> bleibt unsterblich. </w:t>
      </w:r>
      <w:r>
        <w:t xml:space="preserve"> </w:t>
      </w:r>
    </w:p>
    <w:p w14:paraId="6361A495" w14:textId="6E55751F" w:rsidR="00EA1B9F" w:rsidRPr="00F0278C" w:rsidRDefault="00FE67E4" w:rsidP="00746EF3">
      <w:pPr>
        <w:spacing w:after="160" w:line="280" w:lineRule="atLeast"/>
        <w:jc w:val="both"/>
      </w:pPr>
      <w:r w:rsidRPr="00E030C8">
        <w:rPr>
          <w:b/>
          <w:bCs/>
          <w:szCs w:val="22"/>
        </w:rPr>
        <w:lastRenderedPageBreak/>
        <w:t>S. Fischer:</w:t>
      </w:r>
      <w:r w:rsidR="00E030C8">
        <w:rPr>
          <w:b/>
          <w:bCs/>
          <w:szCs w:val="22"/>
        </w:rPr>
        <w:t xml:space="preserve"> </w:t>
      </w:r>
      <w:r w:rsidR="00E030C8" w:rsidRPr="00E030C8">
        <w:rPr>
          <w:szCs w:val="22"/>
        </w:rPr>
        <w:t>„Deutsche Hörer! Radiosendungen nach Deutschland</w:t>
      </w:r>
      <w:r w:rsidR="00D77834">
        <w:rPr>
          <w:szCs w:val="22"/>
        </w:rPr>
        <w:t xml:space="preserve"> </w:t>
      </w:r>
      <w:r w:rsidR="00D77834">
        <w:rPr>
          <w:rFonts w:cs="Arial"/>
          <w:szCs w:val="22"/>
        </w:rPr>
        <w:t>–</w:t>
      </w:r>
      <w:r w:rsidR="00D77834">
        <w:rPr>
          <w:szCs w:val="22"/>
        </w:rPr>
        <w:t xml:space="preserve"> Neuausgabe mit einem Vorwort und Nachwort von </w:t>
      </w:r>
      <w:proofErr w:type="spellStart"/>
      <w:r w:rsidR="00D77834">
        <w:rPr>
          <w:szCs w:val="22"/>
        </w:rPr>
        <w:t>Mely</w:t>
      </w:r>
      <w:proofErr w:type="spellEnd"/>
      <w:r w:rsidR="00D77834">
        <w:rPr>
          <w:szCs w:val="22"/>
        </w:rPr>
        <w:t xml:space="preserve"> </w:t>
      </w:r>
      <w:proofErr w:type="spellStart"/>
      <w:r w:rsidR="00D77834">
        <w:rPr>
          <w:szCs w:val="22"/>
        </w:rPr>
        <w:t>Kiyak</w:t>
      </w:r>
      <w:proofErr w:type="spellEnd"/>
      <w:r w:rsidR="00D77834">
        <w:rPr>
          <w:szCs w:val="22"/>
        </w:rPr>
        <w:t>“</w:t>
      </w:r>
      <w:r w:rsidR="00E030C8" w:rsidRPr="00E030C8">
        <w:rPr>
          <w:szCs w:val="22"/>
        </w:rPr>
        <w:t xml:space="preserve">, 29.01.25 </w:t>
      </w:r>
      <w:r w:rsidRPr="00E030C8">
        <w:rPr>
          <w:rStyle w:val="apple-converted-space"/>
          <w:rFonts w:cs="Arial"/>
          <w:color w:val="000000"/>
          <w:szCs w:val="22"/>
        </w:rPr>
        <w:t> </w:t>
      </w:r>
      <w:r w:rsidR="00E030C8" w:rsidRPr="00E030C8">
        <w:rPr>
          <w:rFonts w:ascii="Helvetica" w:hAnsi="Helvetica"/>
          <w:color w:val="000000"/>
          <w:szCs w:val="22"/>
        </w:rPr>
        <w:t xml:space="preserve"> </w:t>
      </w:r>
      <w:r w:rsidRPr="00E030C8">
        <w:rPr>
          <w:rFonts w:ascii="Helvetica" w:hAnsi="Helvetica"/>
          <w:color w:val="000000"/>
          <w:szCs w:val="22"/>
        </w:rPr>
        <w:br/>
      </w:r>
      <w:r w:rsidRPr="00EA1B9F">
        <w:rPr>
          <w:b/>
          <w:bCs/>
          <w:szCs w:val="22"/>
        </w:rPr>
        <w:t>DuMont:</w:t>
      </w:r>
      <w:r w:rsidR="00E030C8" w:rsidRPr="00EA1B9F">
        <w:rPr>
          <w:b/>
          <w:bCs/>
          <w:szCs w:val="22"/>
        </w:rPr>
        <w:t xml:space="preserve"> </w:t>
      </w:r>
      <w:r w:rsidR="00E030C8" w:rsidRPr="00EA1B9F">
        <w:rPr>
          <w:szCs w:val="22"/>
        </w:rPr>
        <w:t>Martin Mittelmeier „Heimweh im Paradies</w:t>
      </w:r>
      <w:r w:rsidR="00EA1B9F">
        <w:rPr>
          <w:szCs w:val="22"/>
        </w:rPr>
        <w:t xml:space="preserve">“, </w:t>
      </w:r>
      <w:r w:rsidR="00EA1B9F" w:rsidRPr="00EA1B9F">
        <w:rPr>
          <w:szCs w:val="22"/>
        </w:rPr>
        <w:t>11.03.25</w:t>
      </w:r>
      <w:r w:rsidRPr="00EA1B9F">
        <w:rPr>
          <w:szCs w:val="22"/>
        </w:rPr>
        <w:t> </w:t>
      </w:r>
    </w:p>
    <w:p w14:paraId="0E117728" w14:textId="63E9F4CE" w:rsidR="00EA1B9F" w:rsidRDefault="00FE67E4" w:rsidP="00FE6D94">
      <w:pPr>
        <w:spacing w:line="280" w:lineRule="atLeast"/>
      </w:pPr>
      <w:r w:rsidRPr="00EA1B9F">
        <w:rPr>
          <w:rFonts w:cs="Arial"/>
          <w:b/>
          <w:bCs/>
          <w:color w:val="000000"/>
          <w:szCs w:val="22"/>
        </w:rPr>
        <w:t>Piper:</w:t>
      </w:r>
      <w:r>
        <w:rPr>
          <w:rStyle w:val="apple-converted-space"/>
          <w:rFonts w:cs="Arial"/>
          <w:color w:val="000000"/>
          <w:sz w:val="20"/>
        </w:rPr>
        <w:t> </w:t>
      </w:r>
      <w:r w:rsidR="00EA1B9F" w:rsidRPr="00EA1B9F">
        <w:rPr>
          <w:szCs w:val="22"/>
        </w:rPr>
        <w:t>Ma</w:t>
      </w:r>
      <w:r w:rsidR="00EA1B9F">
        <w:rPr>
          <w:szCs w:val="22"/>
        </w:rPr>
        <w:t>tthias Lohre „Teufels Bruder“, 10.01.25</w:t>
      </w:r>
    </w:p>
    <w:p w14:paraId="4DE6C372" w14:textId="3DCC32B2" w:rsidR="00EA1B9F" w:rsidRPr="00AF0051" w:rsidRDefault="00FE67E4" w:rsidP="00AF0051">
      <w:pPr>
        <w:spacing w:after="160" w:line="280" w:lineRule="atLeast"/>
      </w:pPr>
      <w:proofErr w:type="spellStart"/>
      <w:r w:rsidRPr="008D195D">
        <w:rPr>
          <w:rFonts w:cs="Arial"/>
          <w:b/>
          <w:bCs/>
          <w:color w:val="000000"/>
          <w:szCs w:val="22"/>
        </w:rPr>
        <w:t>Droemer</w:t>
      </w:r>
      <w:proofErr w:type="spellEnd"/>
      <w:r w:rsidR="00EA1B9F" w:rsidRPr="008D195D">
        <w:rPr>
          <w:rFonts w:cs="Arial"/>
          <w:b/>
          <w:bCs/>
          <w:color w:val="000000"/>
          <w:szCs w:val="22"/>
        </w:rPr>
        <w:t xml:space="preserve">: </w:t>
      </w:r>
      <w:r w:rsidR="00EA1B9F" w:rsidRPr="008D195D">
        <w:rPr>
          <w:rFonts w:cs="Arial"/>
          <w:color w:val="000000"/>
          <w:szCs w:val="22"/>
        </w:rPr>
        <w:t>Tilo Eckardt „Gefährliche Betrachtungen – Der Fall Thomas Mann“, 04.11.24</w:t>
      </w:r>
      <w:r w:rsidRPr="008D195D">
        <w:rPr>
          <w:rFonts w:ascii="Helvetica" w:hAnsi="Helvetica"/>
          <w:color w:val="000000"/>
          <w:szCs w:val="22"/>
        </w:rPr>
        <w:br/>
      </w:r>
      <w:r w:rsidRPr="008D195D">
        <w:rPr>
          <w:rFonts w:ascii="Helvetica" w:hAnsi="Helvetica"/>
          <w:color w:val="000000"/>
          <w:szCs w:val="22"/>
        </w:rPr>
        <w:br/>
      </w:r>
      <w:r w:rsidR="003410EA" w:rsidRPr="00AF0051">
        <w:rPr>
          <w:rStyle w:val="Fett"/>
        </w:rPr>
        <w:t>Rau</w:t>
      </w:r>
      <w:r w:rsidR="00EA1B9F" w:rsidRPr="00AF0051">
        <w:rPr>
          <w:rStyle w:val="Fett"/>
        </w:rPr>
        <w:t xml:space="preserve"> und weich, klar und schimmernd</w:t>
      </w:r>
      <w:r w:rsidR="003410EA" w:rsidRPr="00AF0051">
        <w:rPr>
          <w:rStyle w:val="Fett"/>
        </w:rPr>
        <w:t xml:space="preserve">, immer </w:t>
      </w:r>
      <w:r w:rsidR="00F0278C" w:rsidRPr="00AF0051">
        <w:rPr>
          <w:rStyle w:val="Fett"/>
        </w:rPr>
        <w:t>suchend</w:t>
      </w:r>
      <w:r w:rsidR="00EA1B9F" w:rsidRPr="00AF0051">
        <w:rPr>
          <w:rStyle w:val="Fett"/>
        </w:rPr>
        <w:t xml:space="preserve"> –</w:t>
      </w:r>
      <w:r w:rsidR="00F0278C" w:rsidRPr="00AF0051">
        <w:rPr>
          <w:rStyle w:val="Fett"/>
        </w:rPr>
        <w:t xml:space="preserve"> </w:t>
      </w:r>
      <w:r w:rsidR="00EA1B9F" w:rsidRPr="00AF0051">
        <w:rPr>
          <w:rStyle w:val="Fett"/>
        </w:rPr>
        <w:t>Ju</w:t>
      </w:r>
      <w:r w:rsidRPr="00AF0051">
        <w:rPr>
          <w:rStyle w:val="Fett"/>
        </w:rPr>
        <w:t>nge Stimmen</w:t>
      </w:r>
      <w:r w:rsidR="00EA1B9F" w:rsidRPr="00AF0051">
        <w:rPr>
          <w:rStyle w:val="Fett"/>
        </w:rPr>
        <w:t xml:space="preserve"> </w:t>
      </w:r>
      <w:r w:rsidR="008D195D" w:rsidRPr="00AF0051">
        <w:rPr>
          <w:rStyle w:val="Fett"/>
        </w:rPr>
        <w:t>der Literatur</w:t>
      </w:r>
    </w:p>
    <w:p w14:paraId="3FBF2986" w14:textId="5E12915E" w:rsidR="008D195D" w:rsidRPr="00AF0051" w:rsidRDefault="008D195D" w:rsidP="00AF0051">
      <w:pPr>
        <w:spacing w:after="160" w:line="280" w:lineRule="atLeast"/>
        <w:jc w:val="both"/>
        <w:rPr>
          <w:szCs w:val="22"/>
        </w:rPr>
      </w:pPr>
      <w:r>
        <w:rPr>
          <w:szCs w:val="22"/>
        </w:rPr>
        <w:t>Tief ist sie, die</w:t>
      </w:r>
      <w:r w:rsidRPr="008D195D">
        <w:rPr>
          <w:szCs w:val="22"/>
        </w:rPr>
        <w:t xml:space="preserve"> Sehnsucht nach Zugehörigkeit</w:t>
      </w:r>
      <w:r>
        <w:rPr>
          <w:szCs w:val="22"/>
        </w:rPr>
        <w:t xml:space="preserve"> – in der Gegenwart wie in einer möglichen Zukunft. Laut ist sie, die</w:t>
      </w:r>
      <w:r w:rsidRPr="008D195D">
        <w:rPr>
          <w:szCs w:val="22"/>
        </w:rPr>
        <w:t xml:space="preserve"> radikale Wut</w:t>
      </w:r>
      <w:r>
        <w:rPr>
          <w:szCs w:val="22"/>
        </w:rPr>
        <w:t>, die auch daraus erwächst, nicht zu wissen, wo man hingehört. Und die</w:t>
      </w:r>
      <w:r w:rsidR="003410EA">
        <w:rPr>
          <w:szCs w:val="22"/>
        </w:rPr>
        <w:t xml:space="preserve"> oft</w:t>
      </w:r>
      <w:r>
        <w:rPr>
          <w:szCs w:val="22"/>
        </w:rPr>
        <w:t xml:space="preserve"> von der Sprachlosigkeit und </w:t>
      </w:r>
      <w:r w:rsidRPr="008D195D">
        <w:rPr>
          <w:szCs w:val="22"/>
        </w:rPr>
        <w:t>den blinden Flecken</w:t>
      </w:r>
      <w:r>
        <w:rPr>
          <w:szCs w:val="22"/>
        </w:rPr>
        <w:t xml:space="preserve"> in</w:t>
      </w:r>
      <w:r w:rsidRPr="008D195D">
        <w:rPr>
          <w:szCs w:val="22"/>
        </w:rPr>
        <w:t xml:space="preserve"> der eigenen Familie</w:t>
      </w:r>
      <w:r>
        <w:rPr>
          <w:szCs w:val="22"/>
        </w:rPr>
        <w:t xml:space="preserve"> genährt wird. Leipzig </w:t>
      </w:r>
      <w:r w:rsidR="0059099F">
        <w:rPr>
          <w:szCs w:val="22"/>
        </w:rPr>
        <w:t xml:space="preserve">liest </w:t>
      </w:r>
      <w:r>
        <w:rPr>
          <w:szCs w:val="22"/>
        </w:rPr>
        <w:t xml:space="preserve">freut sich auf die </w:t>
      </w:r>
      <w:r w:rsidR="003410EA">
        <w:rPr>
          <w:szCs w:val="22"/>
        </w:rPr>
        <w:t xml:space="preserve">neuen </w:t>
      </w:r>
      <w:r>
        <w:rPr>
          <w:szCs w:val="22"/>
        </w:rPr>
        <w:t xml:space="preserve">Romane </w:t>
      </w:r>
      <w:r w:rsidR="00322238">
        <w:rPr>
          <w:szCs w:val="22"/>
        </w:rPr>
        <w:t xml:space="preserve">junger </w:t>
      </w:r>
      <w:proofErr w:type="gramStart"/>
      <w:r w:rsidR="00322238">
        <w:rPr>
          <w:szCs w:val="22"/>
        </w:rPr>
        <w:t>Autor:innen</w:t>
      </w:r>
      <w:proofErr w:type="gramEnd"/>
      <w:r w:rsidR="00322238">
        <w:rPr>
          <w:szCs w:val="22"/>
        </w:rPr>
        <w:t xml:space="preserve"> wie:</w:t>
      </w:r>
    </w:p>
    <w:p w14:paraId="215CF656" w14:textId="7F6CADAE" w:rsidR="008D195D" w:rsidRDefault="00FE67E4" w:rsidP="00FE6D94">
      <w:pPr>
        <w:spacing w:line="280" w:lineRule="atLeast"/>
        <w:rPr>
          <w:szCs w:val="22"/>
        </w:rPr>
      </w:pPr>
      <w:r w:rsidRPr="008D195D">
        <w:rPr>
          <w:b/>
          <w:bCs/>
          <w:szCs w:val="22"/>
        </w:rPr>
        <w:t xml:space="preserve">Mascha </w:t>
      </w:r>
      <w:proofErr w:type="spellStart"/>
      <w:r w:rsidRPr="008D195D">
        <w:rPr>
          <w:b/>
          <w:bCs/>
          <w:szCs w:val="22"/>
        </w:rPr>
        <w:t>Unterlehberg</w:t>
      </w:r>
      <w:proofErr w:type="spellEnd"/>
      <w:r w:rsidR="00EA1B9F" w:rsidRPr="008D195D">
        <w:rPr>
          <w:b/>
          <w:bCs/>
          <w:szCs w:val="22"/>
        </w:rPr>
        <w:t>:</w:t>
      </w:r>
      <w:r w:rsidR="00EA1B9F" w:rsidRPr="008D195D">
        <w:rPr>
          <w:szCs w:val="22"/>
        </w:rPr>
        <w:t xml:space="preserve"> „Wenn wir lächeln“, Dumont, 11.02.25</w:t>
      </w:r>
      <w:r w:rsidRPr="008D195D">
        <w:rPr>
          <w:szCs w:val="22"/>
        </w:rPr>
        <w:br/>
      </w:r>
      <w:r w:rsidRPr="008D195D">
        <w:rPr>
          <w:b/>
          <w:bCs/>
          <w:szCs w:val="22"/>
        </w:rPr>
        <w:t xml:space="preserve">Annegret </w:t>
      </w:r>
      <w:proofErr w:type="spellStart"/>
      <w:r w:rsidRPr="008D195D">
        <w:rPr>
          <w:b/>
          <w:bCs/>
          <w:szCs w:val="22"/>
        </w:rPr>
        <w:t>Liepold</w:t>
      </w:r>
      <w:proofErr w:type="spellEnd"/>
      <w:r w:rsidR="00EA1B9F" w:rsidRPr="008D195D">
        <w:rPr>
          <w:b/>
          <w:bCs/>
          <w:szCs w:val="22"/>
        </w:rPr>
        <w:t>:</w:t>
      </w:r>
      <w:r w:rsidRPr="008D195D">
        <w:rPr>
          <w:szCs w:val="22"/>
        </w:rPr>
        <w:t> </w:t>
      </w:r>
      <w:r w:rsidR="00EA1B9F" w:rsidRPr="008D195D">
        <w:rPr>
          <w:szCs w:val="22"/>
        </w:rPr>
        <w:t xml:space="preserve">„Unter Grund“, Penguin, </w:t>
      </w:r>
      <w:r w:rsidR="008D195D">
        <w:t>26.02.25</w:t>
      </w:r>
      <w:r w:rsidRPr="008D195D">
        <w:rPr>
          <w:szCs w:val="22"/>
        </w:rPr>
        <w:br/>
      </w:r>
      <w:r w:rsidRPr="008D195D">
        <w:rPr>
          <w:b/>
          <w:bCs/>
          <w:szCs w:val="22"/>
        </w:rPr>
        <w:t xml:space="preserve">Thea </w:t>
      </w:r>
      <w:proofErr w:type="spellStart"/>
      <w:r w:rsidRPr="008D195D">
        <w:rPr>
          <w:b/>
          <w:bCs/>
          <w:szCs w:val="22"/>
        </w:rPr>
        <w:t>Mantwill</w:t>
      </w:r>
      <w:proofErr w:type="spellEnd"/>
      <w:r w:rsidR="00EA1B9F" w:rsidRPr="008D195D">
        <w:rPr>
          <w:b/>
          <w:bCs/>
          <w:szCs w:val="22"/>
        </w:rPr>
        <w:t>:</w:t>
      </w:r>
      <w:r w:rsidR="008D195D" w:rsidRPr="008D195D">
        <w:rPr>
          <w:b/>
          <w:bCs/>
          <w:szCs w:val="22"/>
        </w:rPr>
        <w:t xml:space="preserve"> </w:t>
      </w:r>
      <w:r w:rsidR="008D195D">
        <w:rPr>
          <w:szCs w:val="22"/>
        </w:rPr>
        <w:t>„G</w:t>
      </w:r>
      <w:r w:rsidR="008D195D" w:rsidRPr="008D195D">
        <w:rPr>
          <w:szCs w:val="22"/>
        </w:rPr>
        <w:t>lühfarbe</w:t>
      </w:r>
      <w:r w:rsidR="008D195D">
        <w:rPr>
          <w:szCs w:val="22"/>
        </w:rPr>
        <w:t>“,</w:t>
      </w:r>
      <w:r w:rsidR="008D195D" w:rsidRPr="008D195D">
        <w:rPr>
          <w:szCs w:val="22"/>
        </w:rPr>
        <w:t xml:space="preserve"> März Verlag</w:t>
      </w:r>
      <w:r w:rsidR="008D195D">
        <w:rPr>
          <w:szCs w:val="22"/>
        </w:rPr>
        <w:t xml:space="preserve">, </w:t>
      </w:r>
      <w:r w:rsidR="008D195D" w:rsidRPr="008D195D">
        <w:rPr>
          <w:szCs w:val="22"/>
        </w:rPr>
        <w:t>27.</w:t>
      </w:r>
      <w:r w:rsidR="008D195D">
        <w:rPr>
          <w:szCs w:val="22"/>
        </w:rPr>
        <w:t>02.</w:t>
      </w:r>
      <w:r w:rsidR="008D195D" w:rsidRPr="008D195D">
        <w:rPr>
          <w:szCs w:val="22"/>
        </w:rPr>
        <w:t>25</w:t>
      </w:r>
    </w:p>
    <w:p w14:paraId="77211E92" w14:textId="579525A7" w:rsidR="00F420C1" w:rsidRPr="00257512" w:rsidRDefault="008D195D" w:rsidP="00AF0051">
      <w:pPr>
        <w:spacing w:after="160" w:line="280" w:lineRule="atLeast"/>
        <w:rPr>
          <w:b/>
          <w:bCs/>
          <w:szCs w:val="22"/>
        </w:rPr>
      </w:pPr>
      <w:r w:rsidRPr="008D195D">
        <w:rPr>
          <w:b/>
          <w:bCs/>
          <w:szCs w:val="22"/>
        </w:rPr>
        <w:t>Aria</w:t>
      </w:r>
      <w:r w:rsidR="00FE67E4" w:rsidRPr="008D195D">
        <w:rPr>
          <w:b/>
          <w:bCs/>
          <w:szCs w:val="22"/>
        </w:rPr>
        <w:t xml:space="preserve"> Aber</w:t>
      </w:r>
      <w:r w:rsidR="00EA1B9F" w:rsidRPr="008D195D">
        <w:rPr>
          <w:b/>
          <w:bCs/>
          <w:szCs w:val="22"/>
        </w:rPr>
        <w:t>:</w:t>
      </w:r>
      <w:r w:rsidRPr="008D195D">
        <w:rPr>
          <w:szCs w:val="22"/>
        </w:rPr>
        <w:t xml:space="preserve"> „</w:t>
      </w:r>
      <w:proofErr w:type="spellStart"/>
      <w:r w:rsidRPr="008D195D">
        <w:rPr>
          <w:szCs w:val="22"/>
        </w:rPr>
        <w:t>Good</w:t>
      </w:r>
      <w:proofErr w:type="spellEnd"/>
      <w:r w:rsidRPr="008D195D">
        <w:rPr>
          <w:szCs w:val="22"/>
        </w:rPr>
        <w:t xml:space="preserve"> Girl“, Ullstein, </w:t>
      </w:r>
      <w:r>
        <w:rPr>
          <w:szCs w:val="22"/>
        </w:rPr>
        <w:t>27.02.25</w:t>
      </w:r>
      <w:r w:rsidR="00FE67E4" w:rsidRPr="008D195D">
        <w:rPr>
          <w:szCs w:val="22"/>
        </w:rPr>
        <w:br/>
      </w:r>
      <w:bookmarkStart w:id="3" w:name="OLE_LINK3"/>
      <w:r w:rsidR="00FE67E4" w:rsidRPr="008D195D">
        <w:rPr>
          <w:b/>
          <w:bCs/>
          <w:szCs w:val="22"/>
        </w:rPr>
        <w:t xml:space="preserve">Pierre </w:t>
      </w:r>
      <w:proofErr w:type="spellStart"/>
      <w:r w:rsidR="00FE67E4" w:rsidRPr="008D195D">
        <w:rPr>
          <w:b/>
          <w:bCs/>
          <w:szCs w:val="22"/>
        </w:rPr>
        <w:t>Jarawan</w:t>
      </w:r>
      <w:proofErr w:type="spellEnd"/>
      <w:r w:rsidR="00EA1B9F" w:rsidRPr="008D195D">
        <w:rPr>
          <w:b/>
          <w:bCs/>
          <w:szCs w:val="22"/>
        </w:rPr>
        <w:t>:</w:t>
      </w:r>
      <w:r>
        <w:rPr>
          <w:szCs w:val="22"/>
        </w:rPr>
        <w:t xml:space="preserve"> „Frau im Mond“, Piper, </w:t>
      </w:r>
      <w:r>
        <w:t>03.04.25</w:t>
      </w:r>
      <w:r w:rsidR="00FE67E4" w:rsidRPr="008D195D">
        <w:rPr>
          <w:szCs w:val="22"/>
        </w:rPr>
        <w:br/>
      </w:r>
      <w:bookmarkEnd w:id="3"/>
      <w:r w:rsidR="00FE67E4" w:rsidRPr="00322238">
        <w:rPr>
          <w:b/>
          <w:bCs/>
          <w:szCs w:val="22"/>
        </w:rPr>
        <w:t>Flurin Jecker</w:t>
      </w:r>
      <w:r w:rsidR="00EA1B9F" w:rsidRPr="00322238">
        <w:rPr>
          <w:b/>
          <w:bCs/>
          <w:szCs w:val="22"/>
        </w:rPr>
        <w:t>:</w:t>
      </w:r>
      <w:r>
        <w:rPr>
          <w:szCs w:val="22"/>
        </w:rPr>
        <w:t xml:space="preserve"> „Santa Tereza“, Nagel </w:t>
      </w:r>
      <w:r w:rsidR="00322238">
        <w:rPr>
          <w:szCs w:val="22"/>
        </w:rPr>
        <w:t>&amp;</w:t>
      </w:r>
      <w:r>
        <w:rPr>
          <w:szCs w:val="22"/>
        </w:rPr>
        <w:t xml:space="preserve"> Kimche, </w:t>
      </w:r>
      <w:r>
        <w:rPr>
          <w:rStyle w:val="a-size-base"/>
        </w:rPr>
        <w:t>25.02.25</w:t>
      </w:r>
      <w:r w:rsidR="00FE67E4" w:rsidRPr="008D195D">
        <w:rPr>
          <w:szCs w:val="22"/>
        </w:rPr>
        <w:br/>
      </w:r>
      <w:r w:rsidR="00FE67E4" w:rsidRPr="008D195D">
        <w:rPr>
          <w:szCs w:val="22"/>
        </w:rPr>
        <w:br/>
      </w:r>
      <w:r w:rsidR="00257512" w:rsidRPr="00257512">
        <w:rPr>
          <w:b/>
          <w:bCs/>
          <w:szCs w:val="22"/>
        </w:rPr>
        <w:t>Frausein</w:t>
      </w:r>
      <w:r w:rsidR="00257512">
        <w:rPr>
          <w:b/>
          <w:bCs/>
          <w:szCs w:val="22"/>
        </w:rPr>
        <w:t>,</w:t>
      </w:r>
      <w:r w:rsidR="00257512" w:rsidRPr="00257512">
        <w:rPr>
          <w:b/>
          <w:bCs/>
          <w:szCs w:val="22"/>
        </w:rPr>
        <w:t xml:space="preserve"> was bedeutet das eigentlich</w:t>
      </w:r>
      <w:r w:rsidR="00257512">
        <w:rPr>
          <w:b/>
          <w:bCs/>
          <w:szCs w:val="22"/>
        </w:rPr>
        <w:t xml:space="preserve"> – n</w:t>
      </w:r>
      <w:r w:rsidR="00257512" w:rsidRPr="00257512">
        <w:rPr>
          <w:b/>
          <w:bCs/>
          <w:szCs w:val="22"/>
        </w:rPr>
        <w:t>eue</w:t>
      </w:r>
      <w:r w:rsidR="00257512">
        <w:rPr>
          <w:szCs w:val="22"/>
        </w:rPr>
        <w:t xml:space="preserve"> </w:t>
      </w:r>
      <w:r w:rsidR="00257512">
        <w:rPr>
          <w:b/>
          <w:bCs/>
          <w:szCs w:val="22"/>
        </w:rPr>
        <w:t>fe</w:t>
      </w:r>
      <w:r w:rsidR="00257512" w:rsidRPr="00257512">
        <w:rPr>
          <w:b/>
          <w:bCs/>
          <w:szCs w:val="22"/>
        </w:rPr>
        <w:t>ministische Bücher</w:t>
      </w:r>
      <w:r w:rsidR="00E26DAF" w:rsidRPr="00257512">
        <w:rPr>
          <w:b/>
          <w:bCs/>
          <w:szCs w:val="22"/>
        </w:rPr>
        <w:t xml:space="preserve"> </w:t>
      </w:r>
      <w:r w:rsidR="00257512">
        <w:rPr>
          <w:b/>
          <w:bCs/>
          <w:szCs w:val="22"/>
        </w:rPr>
        <w:t>2025</w:t>
      </w:r>
    </w:p>
    <w:p w14:paraId="0C1640DB" w14:textId="616C3769" w:rsidR="00322238" w:rsidRPr="006661AC" w:rsidRDefault="00AF0051" w:rsidP="00AF0051">
      <w:pPr>
        <w:spacing w:after="160" w:line="280" w:lineRule="atLeast"/>
        <w:jc w:val="both"/>
        <w:rPr>
          <w:szCs w:val="22"/>
        </w:rPr>
      </w:pPr>
      <w:proofErr w:type="spellStart"/>
      <w:r>
        <w:rPr>
          <w:szCs w:val="22"/>
        </w:rPr>
        <w:t>Autor:innen</w:t>
      </w:r>
      <w:proofErr w:type="spellEnd"/>
      <w:r>
        <w:rPr>
          <w:szCs w:val="22"/>
        </w:rPr>
        <w:t xml:space="preserve"> wie die </w:t>
      </w:r>
      <w:r w:rsidR="006661AC">
        <w:rPr>
          <w:szCs w:val="22"/>
        </w:rPr>
        <w:t>aufgelisteten</w:t>
      </w:r>
      <w:r>
        <w:rPr>
          <w:szCs w:val="22"/>
        </w:rPr>
        <w:t xml:space="preserve"> geben bei Leipzig liest Antworten</w:t>
      </w:r>
      <w:r w:rsidR="006661AC">
        <w:rPr>
          <w:szCs w:val="22"/>
        </w:rPr>
        <w:t xml:space="preserve"> aus verschiedenen Blickwinkeln</w:t>
      </w:r>
      <w:r w:rsidR="00F93503">
        <w:rPr>
          <w:szCs w:val="22"/>
        </w:rPr>
        <w:t>:</w:t>
      </w:r>
      <w:r>
        <w:rPr>
          <w:szCs w:val="22"/>
        </w:rPr>
        <w:t xml:space="preserve"> </w:t>
      </w:r>
      <w:r w:rsidR="006661AC">
        <w:rPr>
          <w:szCs w:val="22"/>
        </w:rPr>
        <w:t xml:space="preserve">Ob als </w:t>
      </w:r>
      <w:r w:rsidR="006661AC">
        <w:t xml:space="preserve">magisch-surreale Prosa über die </w:t>
      </w:r>
      <w:r w:rsidR="00322238" w:rsidRPr="00322238">
        <w:rPr>
          <w:szCs w:val="22"/>
        </w:rPr>
        <w:t xml:space="preserve">Absurditäten der </w:t>
      </w:r>
      <w:r w:rsidR="00322238" w:rsidRPr="00E26DAF">
        <w:rPr>
          <w:szCs w:val="22"/>
        </w:rPr>
        <w:t>Mutterschaft</w:t>
      </w:r>
      <w:r w:rsidR="006661AC">
        <w:rPr>
          <w:szCs w:val="22"/>
        </w:rPr>
        <w:t>, als Roman über das</w:t>
      </w:r>
      <w:r>
        <w:rPr>
          <w:szCs w:val="22"/>
        </w:rPr>
        <w:t xml:space="preserve"> Wiederfinden der Liebe</w:t>
      </w:r>
      <w:r w:rsidR="003410EA" w:rsidRPr="00E26DAF">
        <w:rPr>
          <w:szCs w:val="22"/>
        </w:rPr>
        <w:t xml:space="preserve"> im Alter</w:t>
      </w:r>
      <w:r w:rsidR="006661AC">
        <w:rPr>
          <w:szCs w:val="22"/>
        </w:rPr>
        <w:t xml:space="preserve"> oder in Form gesammelter Beiträge verschiedener Autor:innen zur Entwicklung der Frauen in</w:t>
      </w:r>
      <w:r w:rsidR="00A83E3D" w:rsidRPr="00E26DAF">
        <w:t xml:space="preserve"> Ost und West</w:t>
      </w:r>
      <w:r w:rsidR="00F93503">
        <w:t xml:space="preserve"> – </w:t>
      </w:r>
      <w:r w:rsidR="006661AC">
        <w:t>Frausein kann vieles bedeuten</w:t>
      </w:r>
      <w:r w:rsidR="00F93503">
        <w:t xml:space="preserve">, </w:t>
      </w:r>
      <w:r w:rsidR="006661AC">
        <w:t>manchmal auch Vatersein.</w:t>
      </w:r>
    </w:p>
    <w:p w14:paraId="41C7718D" w14:textId="18A3D596" w:rsidR="00322238" w:rsidRPr="00E26DAF" w:rsidRDefault="00322238" w:rsidP="00FE6D94">
      <w:pPr>
        <w:spacing w:line="280" w:lineRule="atLeast"/>
        <w:rPr>
          <w:rFonts w:cs="Arial"/>
          <w:szCs w:val="22"/>
        </w:rPr>
      </w:pPr>
      <w:r w:rsidRPr="00E26DAF">
        <w:rPr>
          <w:rFonts w:cs="Arial"/>
          <w:b/>
          <w:bCs/>
          <w:szCs w:val="22"/>
        </w:rPr>
        <w:t xml:space="preserve">Katharina </w:t>
      </w:r>
      <w:proofErr w:type="spellStart"/>
      <w:r w:rsidRPr="00E26DAF">
        <w:rPr>
          <w:rFonts w:cs="Arial"/>
          <w:b/>
          <w:bCs/>
          <w:szCs w:val="22"/>
        </w:rPr>
        <w:t>Bendixen</w:t>
      </w:r>
      <w:proofErr w:type="spellEnd"/>
      <w:r w:rsidRPr="00E26DAF">
        <w:rPr>
          <w:rFonts w:cs="Arial"/>
          <w:b/>
          <w:bCs/>
          <w:szCs w:val="22"/>
        </w:rPr>
        <w:t>:</w:t>
      </w:r>
      <w:r w:rsidRPr="00E26DAF">
        <w:rPr>
          <w:rFonts w:cs="Arial"/>
          <w:szCs w:val="22"/>
        </w:rPr>
        <w:t xml:space="preserve"> „Eine zeitgemäße Form der Liebe“, Edition Nautilus, 03.03.25</w:t>
      </w:r>
    </w:p>
    <w:p w14:paraId="641FB1B9" w14:textId="77777777" w:rsidR="003410EA" w:rsidRPr="00E26DAF" w:rsidRDefault="00322238" w:rsidP="00FE6D94">
      <w:pPr>
        <w:pStyle w:val="berschrift1"/>
        <w:spacing w:line="280" w:lineRule="atLeast"/>
        <w:rPr>
          <w:rStyle w:val="value"/>
          <w:rFonts w:cs="Arial"/>
          <w:b w:val="0"/>
          <w:bCs/>
          <w:szCs w:val="22"/>
        </w:rPr>
      </w:pPr>
      <w:r w:rsidRPr="00E26DAF">
        <w:rPr>
          <w:rStyle w:val="value"/>
          <w:rFonts w:cs="Arial"/>
          <w:szCs w:val="22"/>
        </w:rPr>
        <w:t xml:space="preserve">Wencke Mühleisen: </w:t>
      </w:r>
      <w:r w:rsidRPr="00E26DAF">
        <w:rPr>
          <w:rStyle w:val="value"/>
          <w:rFonts w:cs="Arial"/>
          <w:b w:val="0"/>
          <w:bCs/>
          <w:szCs w:val="22"/>
        </w:rPr>
        <w:t>„Alles, wovor ich Angst habe, ist schon passiert“, Nagel &amp; Kimche, 25.03.25</w:t>
      </w:r>
    </w:p>
    <w:p w14:paraId="3B33853E" w14:textId="0E2C115F" w:rsidR="00A83E3D" w:rsidRPr="00E26DAF" w:rsidRDefault="00A83E3D" w:rsidP="00FE6D94">
      <w:pPr>
        <w:pStyle w:val="berschrift1"/>
        <w:spacing w:line="280" w:lineRule="atLeast"/>
        <w:rPr>
          <w:rFonts w:cs="Arial"/>
          <w:b w:val="0"/>
          <w:bCs/>
          <w:color w:val="000000"/>
          <w:szCs w:val="22"/>
        </w:rPr>
      </w:pPr>
      <w:r w:rsidRPr="00E26DAF">
        <w:rPr>
          <w:rFonts w:cs="Arial"/>
          <w:color w:val="000000"/>
          <w:szCs w:val="22"/>
        </w:rPr>
        <w:t xml:space="preserve">Franziska Hauser, Maren Wurster: </w:t>
      </w:r>
      <w:r w:rsidRPr="00E26DAF">
        <w:rPr>
          <w:rFonts w:cs="Arial"/>
          <w:b w:val="0"/>
          <w:bCs/>
          <w:color w:val="000000"/>
          <w:szCs w:val="22"/>
        </w:rPr>
        <w:t>„Ost*West*Frau“, Frankfurter Verlagsanstalt</w:t>
      </w:r>
      <w:r w:rsidR="00E26DAF" w:rsidRPr="00E26DAF">
        <w:rPr>
          <w:rFonts w:cs="Arial"/>
          <w:b w:val="0"/>
          <w:bCs/>
          <w:color w:val="000000"/>
          <w:szCs w:val="22"/>
        </w:rPr>
        <w:t>, 27.02.25</w:t>
      </w:r>
    </w:p>
    <w:p w14:paraId="28A33519" w14:textId="77777777" w:rsidR="00E26DAF" w:rsidRPr="00E26DAF" w:rsidRDefault="00A83E3D" w:rsidP="00FE6D94">
      <w:pPr>
        <w:pStyle w:val="berschrift1"/>
        <w:spacing w:line="280" w:lineRule="atLeast"/>
        <w:rPr>
          <w:rFonts w:cs="Arial"/>
          <w:b w:val="0"/>
          <w:bCs/>
          <w:color w:val="000000"/>
          <w:szCs w:val="22"/>
          <w:lang w:val="en-US"/>
        </w:rPr>
      </w:pPr>
      <w:r w:rsidRPr="00E26DAF">
        <w:rPr>
          <w:rFonts w:cs="Arial"/>
          <w:color w:val="000000"/>
          <w:szCs w:val="22"/>
          <w:lang w:val="en-US"/>
        </w:rPr>
        <w:t>Anna Dimitrova:</w:t>
      </w:r>
      <w:r w:rsidRPr="00E26DAF">
        <w:rPr>
          <w:rFonts w:cs="Arial"/>
          <w:b w:val="0"/>
          <w:bCs/>
          <w:color w:val="000000"/>
          <w:szCs w:val="22"/>
          <w:lang w:val="en-US"/>
        </w:rPr>
        <w:t xml:space="preserve"> </w:t>
      </w:r>
      <w:r w:rsidR="00F14005" w:rsidRPr="00E26DAF">
        <w:rPr>
          <w:rFonts w:cs="Arial"/>
          <w:b w:val="0"/>
          <w:bCs/>
          <w:color w:val="000000"/>
          <w:szCs w:val="22"/>
          <w:lang w:val="en-US"/>
        </w:rPr>
        <w:t>„</w:t>
      </w:r>
      <w:r w:rsidRPr="00E26DAF">
        <w:rPr>
          <w:rFonts w:cs="Arial"/>
          <w:b w:val="0"/>
          <w:bCs/>
          <w:color w:val="000000"/>
          <w:szCs w:val="22"/>
          <w:lang w:val="en-US"/>
        </w:rPr>
        <w:t xml:space="preserve">People Pleaser”, </w:t>
      </w:r>
      <w:proofErr w:type="spellStart"/>
      <w:r w:rsidR="00F14005" w:rsidRPr="00E26DAF">
        <w:rPr>
          <w:rStyle w:val="a-list-item"/>
          <w:b w:val="0"/>
          <w:bCs/>
          <w:szCs w:val="22"/>
          <w:lang w:val="en-US"/>
        </w:rPr>
        <w:t>Arctis</w:t>
      </w:r>
      <w:proofErr w:type="spellEnd"/>
      <w:r w:rsidR="00F14005" w:rsidRPr="00E26DAF">
        <w:rPr>
          <w:rStyle w:val="a-list-item"/>
          <w:szCs w:val="22"/>
          <w:lang w:val="en-US"/>
        </w:rPr>
        <w:t xml:space="preserve">, </w:t>
      </w:r>
      <w:r w:rsidRPr="00E26DAF">
        <w:rPr>
          <w:rFonts w:cs="Arial"/>
          <w:b w:val="0"/>
          <w:bCs/>
          <w:color w:val="000000"/>
          <w:szCs w:val="22"/>
          <w:lang w:val="en-US"/>
        </w:rPr>
        <w:t>12.03.</w:t>
      </w:r>
      <w:r w:rsidR="00F14005" w:rsidRPr="00E26DAF">
        <w:rPr>
          <w:rFonts w:cs="Arial"/>
          <w:b w:val="0"/>
          <w:bCs/>
          <w:color w:val="000000"/>
          <w:szCs w:val="22"/>
          <w:lang w:val="en-US"/>
        </w:rPr>
        <w:t>25</w:t>
      </w:r>
    </w:p>
    <w:p w14:paraId="37D25C5B" w14:textId="0BB9E2A2" w:rsidR="00E26DAF" w:rsidRPr="00E26DAF" w:rsidRDefault="00E26DAF" w:rsidP="00FE6D94">
      <w:pPr>
        <w:pStyle w:val="berschrift1"/>
        <w:spacing w:line="280" w:lineRule="atLeast"/>
        <w:rPr>
          <w:rFonts w:cs="Arial"/>
          <w:b w:val="0"/>
          <w:bCs/>
          <w:color w:val="000000"/>
          <w:szCs w:val="22"/>
        </w:rPr>
      </w:pPr>
      <w:r w:rsidRPr="00E26DAF">
        <w:rPr>
          <w:rFonts w:cs="Arial"/>
          <w:color w:val="000000"/>
          <w:szCs w:val="22"/>
        </w:rPr>
        <w:t xml:space="preserve">Lisa </w:t>
      </w:r>
      <w:proofErr w:type="spellStart"/>
      <w:r w:rsidRPr="00E26DAF">
        <w:rPr>
          <w:rFonts w:cs="Arial"/>
          <w:color w:val="000000"/>
          <w:szCs w:val="22"/>
        </w:rPr>
        <w:t>Bendiek</w:t>
      </w:r>
      <w:proofErr w:type="spellEnd"/>
      <w:r w:rsidRPr="00E26DAF">
        <w:rPr>
          <w:rFonts w:cs="Arial"/>
          <w:color w:val="000000"/>
          <w:szCs w:val="22"/>
        </w:rPr>
        <w:t>:</w:t>
      </w:r>
      <w:r w:rsidRPr="00E26DAF">
        <w:rPr>
          <w:rFonts w:cs="Arial"/>
          <w:b w:val="0"/>
          <w:bCs/>
          <w:color w:val="000000"/>
          <w:szCs w:val="22"/>
        </w:rPr>
        <w:t xml:space="preserve"> „Lesben sind die besseren Väter“, Nautilus Flugschrift, </w:t>
      </w:r>
      <w:r>
        <w:rPr>
          <w:rFonts w:cs="Arial"/>
          <w:b w:val="0"/>
          <w:bCs/>
          <w:color w:val="000000"/>
          <w:szCs w:val="22"/>
        </w:rPr>
        <w:t>03.03.25</w:t>
      </w:r>
    </w:p>
    <w:p w14:paraId="4ED7A4EF" w14:textId="5D064A59" w:rsidR="00FE67E4" w:rsidRPr="00E26DAF" w:rsidRDefault="00E26DAF" w:rsidP="00FE6D94">
      <w:pPr>
        <w:pStyle w:val="berschrift1"/>
        <w:spacing w:line="280" w:lineRule="atLeast"/>
        <w:rPr>
          <w:rFonts w:cs="Arial"/>
          <w:szCs w:val="22"/>
        </w:rPr>
      </w:pPr>
      <w:r w:rsidRPr="00E26DAF">
        <w:rPr>
          <w:rFonts w:cs="Arial"/>
          <w:color w:val="000000"/>
          <w:szCs w:val="22"/>
        </w:rPr>
        <w:t>Veronika Fischer:</w:t>
      </w:r>
      <w:r w:rsidRPr="00E26DAF">
        <w:rPr>
          <w:rFonts w:cs="Arial"/>
          <w:b w:val="0"/>
          <w:bCs/>
          <w:color w:val="000000"/>
          <w:szCs w:val="22"/>
        </w:rPr>
        <w:t xml:space="preserve"> „</w:t>
      </w:r>
      <w:proofErr w:type="spellStart"/>
      <w:r w:rsidRPr="00E26DAF">
        <w:rPr>
          <w:rFonts w:cs="Arial"/>
          <w:b w:val="0"/>
          <w:bCs/>
          <w:color w:val="000000"/>
          <w:szCs w:val="22"/>
        </w:rPr>
        <w:t>Female</w:t>
      </w:r>
      <w:proofErr w:type="spellEnd"/>
      <w:r w:rsidRPr="00E26DAF">
        <w:rPr>
          <w:rFonts w:cs="Arial"/>
          <w:b w:val="0"/>
          <w:bCs/>
          <w:color w:val="000000"/>
          <w:szCs w:val="22"/>
        </w:rPr>
        <w:t xml:space="preserve"> Working“, </w:t>
      </w:r>
      <w:proofErr w:type="spellStart"/>
      <w:r w:rsidRPr="00E26DAF">
        <w:rPr>
          <w:rFonts w:cs="Arial"/>
          <w:b w:val="0"/>
          <w:bCs/>
          <w:color w:val="000000"/>
          <w:szCs w:val="22"/>
        </w:rPr>
        <w:t>Kremayr</w:t>
      </w:r>
      <w:proofErr w:type="spellEnd"/>
      <w:r w:rsidRPr="00E26DAF">
        <w:rPr>
          <w:rFonts w:cs="Arial"/>
          <w:b w:val="0"/>
          <w:bCs/>
          <w:color w:val="000000"/>
          <w:szCs w:val="22"/>
        </w:rPr>
        <w:t xml:space="preserve"> &amp; Scheriau, 19.02.25</w:t>
      </w:r>
    </w:p>
    <w:p w14:paraId="2B7C9C8E" w14:textId="77777777" w:rsidR="00FE67E4" w:rsidRPr="00E26DAF" w:rsidRDefault="00FE67E4" w:rsidP="00FE6D94">
      <w:pPr>
        <w:spacing w:line="280" w:lineRule="atLeast"/>
        <w:jc w:val="both"/>
        <w:rPr>
          <w:rFonts w:cs="Arial"/>
          <w:szCs w:val="22"/>
        </w:rPr>
      </w:pPr>
    </w:p>
    <w:p w14:paraId="7CB4D878" w14:textId="77777777" w:rsidR="00061136" w:rsidRPr="006F18E9" w:rsidRDefault="00061136" w:rsidP="00061136">
      <w:pPr>
        <w:jc w:val="both"/>
        <w:rPr>
          <w:rFonts w:cs="Arial"/>
        </w:rPr>
      </w:pPr>
      <w:r w:rsidRPr="007C7507">
        <w:rPr>
          <w:rFonts w:cs="Arial"/>
        </w:rPr>
        <w:t xml:space="preserve">Das Programm mit allen </w:t>
      </w:r>
      <w:proofErr w:type="spellStart"/>
      <w:proofErr w:type="gramStart"/>
      <w:r w:rsidRPr="007C7507">
        <w:rPr>
          <w:rFonts w:cs="Arial"/>
        </w:rPr>
        <w:t>Autor:innen</w:t>
      </w:r>
      <w:proofErr w:type="spellEnd"/>
      <w:proofErr w:type="gramEnd"/>
      <w:r w:rsidRPr="007C7507">
        <w:rPr>
          <w:rFonts w:cs="Arial"/>
        </w:rPr>
        <w:t xml:space="preserve"> und Terminen wird ab</w:t>
      </w:r>
      <w:r>
        <w:rPr>
          <w:rFonts w:cs="Arial"/>
        </w:rPr>
        <w:t xml:space="preserve"> dem</w:t>
      </w:r>
      <w:r w:rsidRPr="007C7507">
        <w:rPr>
          <w:rFonts w:cs="Arial"/>
        </w:rPr>
        <w:t xml:space="preserve"> 27. Februar veröffentlicht.</w:t>
      </w:r>
      <w:r w:rsidRPr="007C7507" w:rsidDel="00562069">
        <w:rPr>
          <w:rFonts w:cs="Arial"/>
        </w:rPr>
        <w:t xml:space="preserve"> </w:t>
      </w:r>
    </w:p>
    <w:p w14:paraId="2620F3E4" w14:textId="77777777" w:rsidR="00061136" w:rsidRDefault="00061136" w:rsidP="00F420C1">
      <w:pPr>
        <w:spacing w:line="280" w:lineRule="atLeast"/>
        <w:jc w:val="both"/>
      </w:pPr>
    </w:p>
    <w:p w14:paraId="4D5AC218" w14:textId="38BD5769" w:rsidR="003C57EA" w:rsidRPr="00E31758" w:rsidRDefault="004C3387" w:rsidP="00F420C1">
      <w:pPr>
        <w:spacing w:line="280" w:lineRule="atLeast"/>
        <w:jc w:val="both"/>
        <w:rPr>
          <w:rStyle w:val="Hyperlink"/>
        </w:rPr>
      </w:pPr>
      <w:r>
        <w:t>Die Leipziger Buchmesse</w:t>
      </w:r>
      <w:r w:rsidR="00B33994">
        <w:t xml:space="preserve"> </w:t>
      </w:r>
      <w:r w:rsidR="00B33994" w:rsidRPr="00815DFC">
        <w:rPr>
          <w:rFonts w:cs="Arial"/>
          <w:szCs w:val="22"/>
        </w:rPr>
        <w:t>im Verbund mit der Manga-Comic-</w:t>
      </w:r>
      <w:proofErr w:type="spellStart"/>
      <w:r w:rsidR="00B33994" w:rsidRPr="00815DFC">
        <w:rPr>
          <w:rFonts w:cs="Arial"/>
          <w:szCs w:val="22"/>
        </w:rPr>
        <w:t>Con</w:t>
      </w:r>
      <w:proofErr w:type="spellEnd"/>
      <w:r w:rsidR="00B33994" w:rsidRPr="00815DFC">
        <w:rPr>
          <w:rFonts w:cs="Arial"/>
          <w:szCs w:val="22"/>
        </w:rPr>
        <w:t xml:space="preserve"> sowie </w:t>
      </w:r>
      <w:r w:rsidR="00B33994">
        <w:rPr>
          <w:rFonts w:cs="Arial"/>
          <w:szCs w:val="22"/>
        </w:rPr>
        <w:t>dem</w:t>
      </w:r>
      <w:r w:rsidR="00B33994" w:rsidRPr="00815DFC">
        <w:rPr>
          <w:rFonts w:cs="Arial"/>
          <w:szCs w:val="22"/>
        </w:rPr>
        <w:t xml:space="preserve"> </w:t>
      </w:r>
      <w:proofErr w:type="spellStart"/>
      <w:r w:rsidR="00B33994" w:rsidRPr="00815DFC">
        <w:rPr>
          <w:rFonts w:cs="Arial"/>
          <w:szCs w:val="22"/>
        </w:rPr>
        <w:t>Lesefest</w:t>
      </w:r>
      <w:proofErr w:type="spellEnd"/>
      <w:r w:rsidR="00B33994" w:rsidRPr="00815DFC">
        <w:rPr>
          <w:rFonts w:cs="Arial"/>
          <w:szCs w:val="22"/>
        </w:rPr>
        <w:t xml:space="preserve"> Leipzig liest</w:t>
      </w:r>
      <w:r>
        <w:t xml:space="preserve"> finde</w:t>
      </w:r>
      <w:r w:rsidR="00076E17">
        <w:t>t</w:t>
      </w:r>
      <w:r>
        <w:t xml:space="preserve"> vom 27. bis 30. März 2025 statt. </w:t>
      </w:r>
      <w:r w:rsidR="00E31758" w:rsidRPr="00E31758">
        <w:t>Tickets</w:t>
      </w:r>
      <w:r w:rsidR="00061136">
        <w:t xml:space="preserve"> für die Leipziger Buchmesse</w:t>
      </w:r>
      <w:r w:rsidR="00E31758" w:rsidRPr="00E31758">
        <w:t xml:space="preserve"> sind im </w:t>
      </w:r>
      <w:hyperlink r:id="rId7" w:history="1">
        <w:r w:rsidR="00E31758" w:rsidRPr="00E31758">
          <w:rPr>
            <w:rStyle w:val="Hyperlink"/>
          </w:rPr>
          <w:t>Online-Ticketshop</w:t>
        </w:r>
      </w:hyperlink>
      <w:r w:rsidRPr="00E31758">
        <w:t xml:space="preserve"> </w:t>
      </w:r>
      <w:r w:rsidR="00E31758" w:rsidRPr="00E31758">
        <w:t>erhältlich.</w:t>
      </w:r>
      <w:r w:rsidR="00E31758" w:rsidRPr="00E31758">
        <w:rPr>
          <w:rStyle w:val="Hyperlink"/>
        </w:rPr>
        <w:t xml:space="preserve"> </w:t>
      </w:r>
    </w:p>
    <w:p w14:paraId="2DD4DF86" w14:textId="77777777" w:rsidR="003C57EA" w:rsidRPr="00E31758" w:rsidRDefault="003C57EA" w:rsidP="00EA1B9F">
      <w:pPr>
        <w:spacing w:line="280" w:lineRule="atLeast"/>
        <w:jc w:val="both"/>
      </w:pPr>
    </w:p>
    <w:p w14:paraId="70AAAFAC" w14:textId="0F96A751" w:rsidR="0063311D" w:rsidRDefault="0063311D" w:rsidP="00EA1B9F">
      <w:pPr>
        <w:jc w:val="both"/>
        <w:rPr>
          <w:rFonts w:cs="Arial"/>
          <w:b/>
          <w:bCs/>
          <w:color w:val="000000"/>
          <w:sz w:val="20"/>
          <w:lang w:eastAsia="zh-CN"/>
        </w:rPr>
      </w:pPr>
    </w:p>
    <w:p w14:paraId="219D7EAF" w14:textId="77777777" w:rsidR="00906B1B" w:rsidRPr="00E31758" w:rsidRDefault="00906B1B" w:rsidP="00EA1B9F">
      <w:pPr>
        <w:jc w:val="both"/>
        <w:rPr>
          <w:rFonts w:cs="Arial"/>
          <w:b/>
          <w:bCs/>
          <w:color w:val="000000"/>
          <w:sz w:val="20"/>
          <w:lang w:eastAsia="zh-CN"/>
        </w:rPr>
      </w:pPr>
    </w:p>
    <w:p w14:paraId="5A8FD21F" w14:textId="5D82740B" w:rsidR="003C57EA" w:rsidRDefault="004C3387" w:rsidP="00EA1B9F">
      <w:pPr>
        <w:jc w:val="both"/>
        <w:rPr>
          <w:rFonts w:cs="Arial"/>
          <w:b/>
          <w:bCs/>
          <w:color w:val="000000"/>
          <w:sz w:val="20"/>
          <w:lang w:eastAsia="zh-CN"/>
        </w:rPr>
      </w:pPr>
      <w:r>
        <w:rPr>
          <w:rFonts w:cs="Arial"/>
          <w:b/>
          <w:bCs/>
          <w:color w:val="000000"/>
          <w:sz w:val="20"/>
          <w:lang w:eastAsia="zh-CN"/>
        </w:rPr>
        <w:t>Über die Leipziger Buchmesse</w:t>
      </w:r>
    </w:p>
    <w:p w14:paraId="5A7CE32D" w14:textId="77777777" w:rsidR="003C57EA" w:rsidRDefault="004C3387" w:rsidP="00EA1B9F">
      <w:pPr>
        <w:jc w:val="both"/>
        <w:rPr>
          <w:rFonts w:cs="Arial"/>
          <w:color w:val="000000"/>
          <w:sz w:val="20"/>
          <w:lang w:eastAsia="zh-CN"/>
        </w:rPr>
      </w:pPr>
      <w:r>
        <w:rPr>
          <w:rFonts w:cs="Arial"/>
          <w:color w:val="000000"/>
          <w:sz w:val="20"/>
          <w:lang w:eastAsia="zh-CN"/>
        </w:rPr>
        <w:t>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w:t>
      </w:r>
      <w:proofErr w:type="spellStart"/>
      <w:r>
        <w:rPr>
          <w:rFonts w:cs="Arial"/>
          <w:color w:val="000000"/>
          <w:sz w:val="20"/>
          <w:lang w:eastAsia="zh-CN"/>
        </w:rPr>
        <w:t>Con</w:t>
      </w:r>
      <w:proofErr w:type="spellEnd"/>
      <w:r>
        <w:rPr>
          <w:rFonts w:cs="Arial"/>
          <w:color w:val="000000"/>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Default="003C57EA" w:rsidP="00EA1B9F">
      <w:pPr>
        <w:spacing w:line="280" w:lineRule="atLeast"/>
        <w:jc w:val="both"/>
        <w:rPr>
          <w:rFonts w:cs="Arial"/>
          <w:szCs w:val="22"/>
          <w:highlight w:val="yellow"/>
        </w:rPr>
      </w:pPr>
    </w:p>
    <w:p w14:paraId="7664963C" w14:textId="77777777" w:rsidR="003C57EA" w:rsidRDefault="004C3387" w:rsidP="00EA1B9F">
      <w:pPr>
        <w:jc w:val="both"/>
        <w:rPr>
          <w:b/>
          <w:bCs/>
          <w:sz w:val="20"/>
        </w:rPr>
      </w:pPr>
      <w:r>
        <w:rPr>
          <w:b/>
          <w:bCs/>
          <w:sz w:val="20"/>
        </w:rPr>
        <w:lastRenderedPageBreak/>
        <w:t>Über die Leipziger Messe</w:t>
      </w:r>
    </w:p>
    <w:p w14:paraId="0BE47FAD" w14:textId="77777777" w:rsidR="003C57EA" w:rsidRDefault="004C3387" w:rsidP="00EA1B9F">
      <w:pPr>
        <w:jc w:val="both"/>
        <w:rPr>
          <w:sz w:val="20"/>
        </w:rPr>
      </w:pPr>
      <w:r>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sz w:val="20"/>
        </w:rPr>
        <w:t>Congress</w:t>
      </w:r>
      <w:proofErr w:type="spellEnd"/>
      <w:r>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Default="003C57EA" w:rsidP="00EA1B9F">
      <w:pPr>
        <w:jc w:val="both"/>
        <w:rPr>
          <w:rFonts w:eastAsiaTheme="minorEastAsia" w:cs="Arial"/>
          <w:b/>
          <w:sz w:val="20"/>
        </w:rPr>
      </w:pPr>
    </w:p>
    <w:p w14:paraId="427396B2" w14:textId="77777777" w:rsidR="003C57EA" w:rsidRDefault="003C57EA" w:rsidP="00EA1B9F">
      <w:pPr>
        <w:jc w:val="both"/>
        <w:sectPr w:rsidR="003C57EA">
          <w:headerReference w:type="default" r:id="rId8"/>
          <w:headerReference w:type="first" r:id="rId9"/>
          <w:footerReference w:type="first" r:id="rId10"/>
          <w:pgSz w:w="11906" w:h="16838"/>
          <w:pgMar w:top="1417" w:right="1417" w:bottom="1134" w:left="1417" w:header="720" w:footer="720" w:gutter="0"/>
          <w:cols w:space="720"/>
          <w:formProt w:val="0"/>
          <w:titlePg/>
          <w:docGrid w:linePitch="600" w:charSpace="36864"/>
        </w:sectPr>
      </w:pPr>
    </w:p>
    <w:p w14:paraId="6769039A" w14:textId="77777777" w:rsidR="003C57EA" w:rsidRDefault="004C3387" w:rsidP="00EA1B9F">
      <w:pPr>
        <w:jc w:val="both"/>
        <w:rPr>
          <w:rFonts w:eastAsiaTheme="minorEastAsia" w:cs="Arial"/>
          <w:b/>
          <w:sz w:val="20"/>
          <w:szCs w:val="22"/>
        </w:rPr>
      </w:pPr>
      <w:r>
        <w:rPr>
          <w:rFonts w:eastAsiaTheme="minorEastAsia" w:cs="Arial"/>
          <w:b/>
          <w:sz w:val="20"/>
          <w:szCs w:val="22"/>
        </w:rPr>
        <w:t>Ansprechpartner für die Presse:</w:t>
      </w:r>
    </w:p>
    <w:p w14:paraId="42BC1C16" w14:textId="77777777" w:rsidR="003C57EA" w:rsidRDefault="004C3387" w:rsidP="00EA1B9F">
      <w:pPr>
        <w:jc w:val="both"/>
        <w:rPr>
          <w:rFonts w:cs="Arial"/>
          <w:sz w:val="20"/>
          <w:lang w:bidi="he-IL"/>
        </w:rPr>
      </w:pPr>
      <w:r>
        <w:rPr>
          <w:rFonts w:cs="Arial"/>
          <w:sz w:val="20"/>
          <w:lang w:bidi="he-IL"/>
        </w:rPr>
        <w:t>Felix Wisotzki, Pressesprecher</w:t>
      </w:r>
    </w:p>
    <w:p w14:paraId="458E5C79" w14:textId="77777777" w:rsidR="003C57EA" w:rsidRDefault="004C3387" w:rsidP="00EA1B9F">
      <w:pPr>
        <w:jc w:val="both"/>
        <w:rPr>
          <w:rFonts w:cs="Arial"/>
          <w:sz w:val="20"/>
          <w:lang w:bidi="he-IL"/>
        </w:rPr>
      </w:pPr>
      <w:r>
        <w:rPr>
          <w:rFonts w:cs="Arial"/>
          <w:sz w:val="20"/>
          <w:lang w:bidi="he-IL"/>
        </w:rPr>
        <w:t>Telefon: +49 341 678-6555</w:t>
      </w:r>
    </w:p>
    <w:p w14:paraId="017E57B1" w14:textId="77777777" w:rsidR="003C57EA" w:rsidRDefault="004C3387" w:rsidP="00EA1B9F">
      <w:pPr>
        <w:jc w:val="both"/>
        <w:rPr>
          <w:rFonts w:cs="Arial"/>
          <w:sz w:val="20"/>
          <w:lang w:bidi="he-IL"/>
        </w:rPr>
      </w:pPr>
      <w:r>
        <w:rPr>
          <w:rFonts w:cs="Arial"/>
          <w:sz w:val="20"/>
          <w:lang w:bidi="he-IL"/>
        </w:rPr>
        <w:t xml:space="preserve">E-Mail: </w:t>
      </w:r>
      <w:hyperlink r:id="rId11">
        <w:r>
          <w:rPr>
            <w:rStyle w:val="Hyperlink"/>
            <w:rFonts w:cs="Arial"/>
            <w:sz w:val="20"/>
            <w:lang w:bidi="he-IL"/>
          </w:rPr>
          <w:t>f.wisotzki@leipziger-messe.de</w:t>
        </w:r>
      </w:hyperlink>
    </w:p>
    <w:p w14:paraId="66F6CA96" w14:textId="77777777" w:rsidR="003C57EA" w:rsidRDefault="003C57EA" w:rsidP="00EA1B9F">
      <w:pPr>
        <w:jc w:val="both"/>
        <w:rPr>
          <w:rFonts w:cs="Arial"/>
          <w:b/>
          <w:sz w:val="20"/>
          <w:szCs w:val="22"/>
        </w:rPr>
      </w:pPr>
    </w:p>
    <w:p w14:paraId="24C6B98E" w14:textId="77777777" w:rsidR="003C57EA" w:rsidRDefault="004C3387" w:rsidP="00EA1B9F">
      <w:pPr>
        <w:jc w:val="both"/>
        <w:rPr>
          <w:rFonts w:cs="Arial"/>
          <w:b/>
          <w:sz w:val="20"/>
          <w:szCs w:val="22"/>
        </w:rPr>
      </w:pPr>
      <w:r>
        <w:rPr>
          <w:rFonts w:cs="Arial"/>
          <w:b/>
          <w:sz w:val="20"/>
          <w:szCs w:val="22"/>
        </w:rPr>
        <w:t>Leipziger Buchmesse im Internet:</w:t>
      </w:r>
      <w:r>
        <w:rPr>
          <w:rFonts w:cs="Arial"/>
          <w:b/>
          <w:sz w:val="20"/>
          <w:szCs w:val="22"/>
        </w:rPr>
        <w:tab/>
      </w:r>
    </w:p>
    <w:p w14:paraId="76C95273" w14:textId="77777777" w:rsidR="003C57EA" w:rsidRDefault="00CA3419" w:rsidP="00EA1B9F">
      <w:pPr>
        <w:jc w:val="both"/>
        <w:rPr>
          <w:rFonts w:cs="Arial"/>
          <w:sz w:val="20"/>
          <w:szCs w:val="22"/>
        </w:rPr>
      </w:pPr>
      <w:hyperlink r:id="rId12">
        <w:r w:rsidR="004C3387">
          <w:rPr>
            <w:rStyle w:val="Hyperlink"/>
            <w:rFonts w:cs="Arial"/>
            <w:sz w:val="20"/>
            <w:szCs w:val="22"/>
          </w:rPr>
          <w:t>www.leipziger-buchmesse.de</w:t>
        </w:r>
      </w:hyperlink>
    </w:p>
    <w:p w14:paraId="246D0C20" w14:textId="77777777" w:rsidR="003C57EA" w:rsidRDefault="00CA3419" w:rsidP="00EA1B9F">
      <w:pPr>
        <w:jc w:val="both"/>
        <w:rPr>
          <w:rStyle w:val="Hyperlink"/>
        </w:rPr>
      </w:pPr>
      <w:hyperlink r:id="rId13">
        <w:r w:rsidR="004C3387">
          <w:rPr>
            <w:rStyle w:val="Hyperlink"/>
            <w:rFonts w:cs="Arial"/>
            <w:sz w:val="20"/>
            <w:szCs w:val="22"/>
          </w:rPr>
          <w:t>https://blog.leipziger-buchmesse.de/</w:t>
        </w:r>
      </w:hyperlink>
    </w:p>
    <w:p w14:paraId="0676F554" w14:textId="77777777" w:rsidR="003C57EA" w:rsidRDefault="003C57EA" w:rsidP="00EA1B9F">
      <w:pPr>
        <w:jc w:val="both"/>
        <w:rPr>
          <w:rStyle w:val="Hyperlink"/>
          <w:rFonts w:cs="Arial"/>
          <w:sz w:val="20"/>
          <w:szCs w:val="22"/>
        </w:rPr>
      </w:pPr>
    </w:p>
    <w:p w14:paraId="1CAE58DB" w14:textId="77777777" w:rsidR="003C57EA" w:rsidRDefault="004C3387" w:rsidP="00EA1B9F">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67938C05" w14:textId="77777777" w:rsidR="003C57EA" w:rsidRDefault="00CA3419" w:rsidP="00EA1B9F">
      <w:pPr>
        <w:jc w:val="both"/>
        <w:rPr>
          <w:rFonts w:cs="Arial"/>
          <w:sz w:val="20"/>
          <w:szCs w:val="22"/>
        </w:rPr>
      </w:pPr>
      <w:hyperlink r:id="rId14">
        <w:r w:rsidR="004C3387">
          <w:rPr>
            <w:rStyle w:val="Hyperlink"/>
            <w:rFonts w:cs="Arial"/>
            <w:sz w:val="20"/>
            <w:szCs w:val="22"/>
          </w:rPr>
          <w:t>http://www.facebook.com/leipzigerbuchmesse</w:t>
        </w:r>
      </w:hyperlink>
    </w:p>
    <w:p w14:paraId="226F7A14" w14:textId="77777777" w:rsidR="003C57EA" w:rsidRDefault="00CA3419" w:rsidP="00EA1B9F">
      <w:pPr>
        <w:jc w:val="both"/>
        <w:rPr>
          <w:rFonts w:cs="Arial"/>
          <w:sz w:val="20"/>
          <w:szCs w:val="22"/>
        </w:rPr>
      </w:pPr>
      <w:hyperlink r:id="rId15">
        <w:r w:rsidR="004C3387">
          <w:rPr>
            <w:rStyle w:val="Hyperlink"/>
            <w:rFonts w:cs="Arial"/>
            <w:sz w:val="20"/>
            <w:szCs w:val="22"/>
          </w:rPr>
          <w:t>http://twitter.com/buchmesse</w:t>
        </w:r>
      </w:hyperlink>
    </w:p>
    <w:p w14:paraId="29AB1813" w14:textId="77777777" w:rsidR="003C57EA" w:rsidRDefault="00CA3419" w:rsidP="00EA1B9F">
      <w:pPr>
        <w:jc w:val="both"/>
        <w:rPr>
          <w:rStyle w:val="Hyperlink"/>
        </w:rPr>
      </w:pPr>
      <w:hyperlink r:id="rId16">
        <w:r w:rsidR="004C3387">
          <w:rPr>
            <w:rStyle w:val="Hyperlink"/>
            <w:rFonts w:cs="Arial"/>
            <w:sz w:val="20"/>
            <w:szCs w:val="22"/>
          </w:rPr>
          <w:t>http://www.instagram.com/leipzigerbuchmesse</w:t>
        </w:r>
      </w:hyperlink>
    </w:p>
    <w:p w14:paraId="23C75D55" w14:textId="77777777" w:rsidR="003C57EA" w:rsidRDefault="003C57EA" w:rsidP="00EA1B9F">
      <w:pPr>
        <w:jc w:val="both"/>
        <w:rPr>
          <w:rStyle w:val="Hyperlink"/>
          <w:rFonts w:cs="Arial"/>
          <w:sz w:val="20"/>
          <w:szCs w:val="22"/>
        </w:rPr>
      </w:pPr>
    </w:p>
    <w:p w14:paraId="325443D9" w14:textId="77777777" w:rsidR="003C57EA" w:rsidRDefault="004C3387" w:rsidP="00EA1B9F">
      <w:pPr>
        <w:pStyle w:val="KeinLeerraum"/>
        <w:jc w:val="both"/>
        <w:rPr>
          <w:b/>
          <w:bCs/>
          <w:szCs w:val="16"/>
        </w:rPr>
      </w:pPr>
      <w:r>
        <w:rPr>
          <w:b/>
          <w:bCs/>
          <w:sz w:val="20"/>
          <w:szCs w:val="16"/>
        </w:rPr>
        <w:t>Manga-Comic-</w:t>
      </w:r>
      <w:proofErr w:type="spellStart"/>
      <w:r>
        <w:rPr>
          <w:b/>
          <w:bCs/>
          <w:sz w:val="20"/>
          <w:szCs w:val="16"/>
        </w:rPr>
        <w:t>Con</w:t>
      </w:r>
      <w:proofErr w:type="spellEnd"/>
      <w:r>
        <w:rPr>
          <w:b/>
          <w:bCs/>
          <w:sz w:val="20"/>
          <w:szCs w:val="16"/>
        </w:rPr>
        <w:t>:</w:t>
      </w:r>
    </w:p>
    <w:p w14:paraId="65BB979F" w14:textId="77777777" w:rsidR="003C57EA" w:rsidRDefault="00CA3419" w:rsidP="00EA1B9F">
      <w:pPr>
        <w:pStyle w:val="KeinLeerraum"/>
        <w:jc w:val="both"/>
        <w:rPr>
          <w:sz w:val="20"/>
        </w:rPr>
      </w:pPr>
      <w:hyperlink r:id="rId17" w:tgtFrame="_blank">
        <w:r w:rsidR="004C3387">
          <w:rPr>
            <w:rStyle w:val="Hyperlink"/>
            <w:sz w:val="20"/>
          </w:rPr>
          <w:t xml:space="preserve">https://www.manga-comic-con.de/de/ </w:t>
        </w:r>
      </w:hyperlink>
    </w:p>
    <w:p w14:paraId="68B4AD04" w14:textId="77777777" w:rsidR="003C57EA" w:rsidRDefault="00CA3419" w:rsidP="00EA1B9F">
      <w:pPr>
        <w:pStyle w:val="KeinLeerraum"/>
        <w:jc w:val="both"/>
        <w:rPr>
          <w:sz w:val="20"/>
        </w:rPr>
      </w:pPr>
      <w:hyperlink r:id="rId18" w:tgtFrame="_blank">
        <w:r w:rsidR="004C3387">
          <w:rPr>
            <w:rStyle w:val="Hyperlink"/>
            <w:sz w:val="20"/>
          </w:rPr>
          <w:t xml:space="preserve">https://www.facebook.com/mangacomiccon/?locale=de_DE </w:t>
        </w:r>
      </w:hyperlink>
    </w:p>
    <w:p w14:paraId="765E4EC3" w14:textId="77777777" w:rsidR="003C57EA" w:rsidRDefault="00CA3419" w:rsidP="00EA1B9F">
      <w:pPr>
        <w:pStyle w:val="KeinLeerraum"/>
        <w:jc w:val="both"/>
        <w:rPr>
          <w:sz w:val="20"/>
        </w:rPr>
      </w:pPr>
      <w:hyperlink r:id="rId19" w:tgtFrame="_blank">
        <w:r w:rsidR="004C3387">
          <w:rPr>
            <w:rStyle w:val="Hyperlink"/>
            <w:sz w:val="20"/>
          </w:rPr>
          <w:t xml:space="preserve">https://www.instagram.com/mangacomiccon/?hl=de </w:t>
        </w:r>
      </w:hyperlink>
    </w:p>
    <w:sectPr w:rsidR="003C57EA">
      <w:type w:val="continuous"/>
      <w:pgSz w:w="11906" w:h="16838"/>
      <w:pgMar w:top="1417" w:right="1417" w:bottom="1134" w:left="1417" w:header="720" w:footer="720" w:gutter="0"/>
      <w:cols w:space="720"/>
      <w:formProt w:val="0"/>
      <w:titlePg/>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A5F6DA" w16cex:dateUtc="2025-01-16T20:23:00Z"/>
  <w16cex:commentExtensible w16cex:durableId="3EEE86EB" w16cex:dateUtc="2025-01-16T16:04:00Z"/>
  <w16cex:commentExtensible w16cex:durableId="5003EE94" w16cex:dateUtc="2025-01-16T17:43:00Z"/>
  <w16cex:commentExtensible w16cex:durableId="757EDCF3" w16cex:dateUtc="2025-01-16T18:38:00Z"/>
  <w16cex:commentExtensible w16cex:durableId="4F4D8230" w16cex:dateUtc="2025-01-16T18:45:00Z"/>
  <w16cex:commentExtensible w16cex:durableId="1844590A" w16cex:dateUtc="2025-01-16T19:40:00Z"/>
  <w16cex:commentExtensible w16cex:durableId="4B9F5DA1" w16cex:dateUtc="2025-01-16T19: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559F4" w14:textId="77777777" w:rsidR="00B312EF" w:rsidRDefault="00B312EF">
      <w:r>
        <w:separator/>
      </w:r>
    </w:p>
  </w:endnote>
  <w:endnote w:type="continuationSeparator" w:id="0">
    <w:p w14:paraId="160725E3" w14:textId="77777777" w:rsidR="00B312EF" w:rsidRDefault="00B3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E0F8E" w14:textId="77777777" w:rsidR="00B312EF" w:rsidRDefault="00B312EF">
      <w:r>
        <w:separator/>
      </w:r>
    </w:p>
  </w:footnote>
  <w:footnote w:type="continuationSeparator" w:id="0">
    <w:p w14:paraId="77BF89CA" w14:textId="77777777" w:rsidR="00B312EF" w:rsidRDefault="00B31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3DABF6BA" w:rsidR="003C57EA" w:rsidRDefault="00FE67E4">
    <w:pPr>
      <w:pStyle w:val="Kopfzeile"/>
    </w:pPr>
    <w:r>
      <w:rPr>
        <w:noProof/>
      </w:rPr>
      <w:drawing>
        <wp:anchor distT="0" distB="0" distL="0" distR="0" simplePos="0" relativeHeight="9" behindDoc="1" locked="0" layoutInCell="1" allowOverlap="1" wp14:anchorId="42C6A426" wp14:editId="32AE3CF0">
          <wp:simplePos x="0" y="0"/>
          <wp:positionH relativeFrom="column">
            <wp:posOffset>-9181</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1"/>
                  <a:stretch>
                    <a:fillRect/>
                  </a:stretch>
                </pic:blipFill>
                <pic:spPr bwMode="auto">
                  <a:xfrm>
                    <a:off x="0" y="0"/>
                    <a:ext cx="2328545" cy="127635"/>
                  </a:xfrm>
                  <a:prstGeom prst="rect">
                    <a:avLst/>
                  </a:prstGeom>
                </pic:spPr>
              </pic:pic>
            </a:graphicData>
          </a:graphic>
        </wp:anchor>
      </w:drawing>
    </w:r>
    <w:r w:rsidR="004C3387">
      <w:rPr>
        <w:noProof/>
      </w:rPr>
      <w:drawing>
        <wp:anchor distT="0" distB="0" distL="0" distR="0" simplePos="0" relativeHeight="2" behindDoc="1" locked="0" layoutInCell="1" allowOverlap="1" wp14:anchorId="5635C8EC" wp14:editId="09251A56">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2"/>
                  <a:stretch>
                    <a:fillRect/>
                  </a:stretch>
                </pic:blipFill>
                <pic:spPr bwMode="auto">
                  <a:xfrm>
                    <a:off x="0" y="0"/>
                    <a:ext cx="7571105" cy="107099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06692"/>
    <w:rsid w:val="000307D5"/>
    <w:rsid w:val="000373C8"/>
    <w:rsid w:val="000514B5"/>
    <w:rsid w:val="00051B1A"/>
    <w:rsid w:val="00061136"/>
    <w:rsid w:val="00076E17"/>
    <w:rsid w:val="0015647B"/>
    <w:rsid w:val="00181BA5"/>
    <w:rsid w:val="00257512"/>
    <w:rsid w:val="002A6377"/>
    <w:rsid w:val="002D225A"/>
    <w:rsid w:val="00322238"/>
    <w:rsid w:val="003410EA"/>
    <w:rsid w:val="0035584A"/>
    <w:rsid w:val="00392B14"/>
    <w:rsid w:val="003A7477"/>
    <w:rsid w:val="003C57EA"/>
    <w:rsid w:val="003D6934"/>
    <w:rsid w:val="00446FBE"/>
    <w:rsid w:val="0045296F"/>
    <w:rsid w:val="004C3387"/>
    <w:rsid w:val="00500F1C"/>
    <w:rsid w:val="00521083"/>
    <w:rsid w:val="0052180E"/>
    <w:rsid w:val="0054156F"/>
    <w:rsid w:val="0059099F"/>
    <w:rsid w:val="005B6150"/>
    <w:rsid w:val="005B70A4"/>
    <w:rsid w:val="0063311D"/>
    <w:rsid w:val="00651702"/>
    <w:rsid w:val="006661AC"/>
    <w:rsid w:val="00746EF3"/>
    <w:rsid w:val="0075550E"/>
    <w:rsid w:val="00771B6B"/>
    <w:rsid w:val="007A7B9A"/>
    <w:rsid w:val="007F2326"/>
    <w:rsid w:val="00811BCB"/>
    <w:rsid w:val="008D195D"/>
    <w:rsid w:val="00906B1B"/>
    <w:rsid w:val="009A3E7A"/>
    <w:rsid w:val="009D3FA3"/>
    <w:rsid w:val="00A12ABA"/>
    <w:rsid w:val="00A21F9D"/>
    <w:rsid w:val="00A430CA"/>
    <w:rsid w:val="00A63C51"/>
    <w:rsid w:val="00A83E3D"/>
    <w:rsid w:val="00A94F6C"/>
    <w:rsid w:val="00AE0BFA"/>
    <w:rsid w:val="00AF0051"/>
    <w:rsid w:val="00B07C1F"/>
    <w:rsid w:val="00B245EE"/>
    <w:rsid w:val="00B26516"/>
    <w:rsid w:val="00B312EF"/>
    <w:rsid w:val="00B33994"/>
    <w:rsid w:val="00B44DC3"/>
    <w:rsid w:val="00B824BC"/>
    <w:rsid w:val="00B8691A"/>
    <w:rsid w:val="00BE42A1"/>
    <w:rsid w:val="00BE4EF8"/>
    <w:rsid w:val="00BF21BA"/>
    <w:rsid w:val="00C227C6"/>
    <w:rsid w:val="00C31213"/>
    <w:rsid w:val="00C41CA6"/>
    <w:rsid w:val="00C47DD9"/>
    <w:rsid w:val="00C90C98"/>
    <w:rsid w:val="00CA3419"/>
    <w:rsid w:val="00CE0257"/>
    <w:rsid w:val="00D633A3"/>
    <w:rsid w:val="00D77834"/>
    <w:rsid w:val="00D80788"/>
    <w:rsid w:val="00D8706A"/>
    <w:rsid w:val="00D8730E"/>
    <w:rsid w:val="00E030C8"/>
    <w:rsid w:val="00E2504A"/>
    <w:rsid w:val="00E26DAF"/>
    <w:rsid w:val="00E31758"/>
    <w:rsid w:val="00E3631F"/>
    <w:rsid w:val="00E5147F"/>
    <w:rsid w:val="00E6516D"/>
    <w:rsid w:val="00E927FA"/>
    <w:rsid w:val="00E9653C"/>
    <w:rsid w:val="00EA1B9F"/>
    <w:rsid w:val="00ED3466"/>
    <w:rsid w:val="00F0278C"/>
    <w:rsid w:val="00F131D3"/>
    <w:rsid w:val="00F14005"/>
    <w:rsid w:val="00F420C1"/>
    <w:rsid w:val="00F93503"/>
    <w:rsid w:val="00FE67E4"/>
    <w:rsid w:val="00FE6D94"/>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 w:type="character" w:customStyle="1" w:styleId="apple-converted-space">
    <w:name w:val="apple-converted-space"/>
    <w:basedOn w:val="Absatz-Standardschriftart"/>
    <w:rsid w:val="00FE67E4"/>
  </w:style>
  <w:style w:type="character" w:customStyle="1" w:styleId="wixui-rich-texttext">
    <w:name w:val="wixui-rich-text__text"/>
    <w:basedOn w:val="Absatz-Standardschriftart"/>
    <w:rsid w:val="008D195D"/>
  </w:style>
  <w:style w:type="character" w:customStyle="1" w:styleId="a-size-base">
    <w:name w:val="a-size-base"/>
    <w:basedOn w:val="Absatz-Standardschriftart"/>
    <w:rsid w:val="008D195D"/>
  </w:style>
  <w:style w:type="character" w:customStyle="1" w:styleId="autor">
    <w:name w:val="autor"/>
    <w:basedOn w:val="Absatz-Standardschriftart"/>
    <w:rsid w:val="00322238"/>
  </w:style>
  <w:style w:type="character" w:customStyle="1" w:styleId="value">
    <w:name w:val="value"/>
    <w:basedOn w:val="Absatz-Standardschriftart"/>
    <w:rsid w:val="00322238"/>
  </w:style>
  <w:style w:type="character" w:customStyle="1" w:styleId="a-list-item">
    <w:name w:val="a-list-item"/>
    <w:basedOn w:val="Absatz-Standardschriftart"/>
    <w:rsid w:val="00F14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08502">
      <w:bodyDiv w:val="1"/>
      <w:marLeft w:val="0"/>
      <w:marRight w:val="0"/>
      <w:marTop w:val="0"/>
      <w:marBottom w:val="0"/>
      <w:divBdr>
        <w:top w:val="none" w:sz="0" w:space="0" w:color="auto"/>
        <w:left w:val="none" w:sz="0" w:space="0" w:color="auto"/>
        <w:bottom w:val="none" w:sz="0" w:space="0" w:color="auto"/>
        <w:right w:val="none" w:sz="0" w:space="0" w:color="auto"/>
      </w:divBdr>
    </w:div>
    <w:div w:id="436484671">
      <w:bodyDiv w:val="1"/>
      <w:marLeft w:val="0"/>
      <w:marRight w:val="0"/>
      <w:marTop w:val="0"/>
      <w:marBottom w:val="0"/>
      <w:divBdr>
        <w:top w:val="none" w:sz="0" w:space="0" w:color="auto"/>
        <w:left w:val="none" w:sz="0" w:space="0" w:color="auto"/>
        <w:bottom w:val="none" w:sz="0" w:space="0" w:color="auto"/>
        <w:right w:val="none" w:sz="0" w:space="0" w:color="auto"/>
      </w:divBdr>
    </w:div>
    <w:div w:id="508562744">
      <w:bodyDiv w:val="1"/>
      <w:marLeft w:val="0"/>
      <w:marRight w:val="0"/>
      <w:marTop w:val="0"/>
      <w:marBottom w:val="0"/>
      <w:divBdr>
        <w:top w:val="none" w:sz="0" w:space="0" w:color="auto"/>
        <w:left w:val="none" w:sz="0" w:space="0" w:color="auto"/>
        <w:bottom w:val="none" w:sz="0" w:space="0" w:color="auto"/>
        <w:right w:val="none" w:sz="0" w:space="0" w:color="auto"/>
      </w:divBdr>
    </w:div>
    <w:div w:id="1537354717">
      <w:bodyDiv w:val="1"/>
      <w:marLeft w:val="0"/>
      <w:marRight w:val="0"/>
      <w:marTop w:val="0"/>
      <w:marBottom w:val="0"/>
      <w:divBdr>
        <w:top w:val="none" w:sz="0" w:space="0" w:color="auto"/>
        <w:left w:val="none" w:sz="0" w:space="0" w:color="auto"/>
        <w:bottom w:val="none" w:sz="0" w:space="0" w:color="auto"/>
        <w:right w:val="none" w:sz="0" w:space="0" w:color="auto"/>
      </w:divBdr>
    </w:div>
    <w:div w:id="1579053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log.leipziger-buchmesse.de/" TargetMode="External"/><Relationship Id="rId18" Type="http://schemas.openxmlformats.org/officeDocument/2006/relationships/hyperlink" Target="https://www.facebook.com/mangacomiccon/?locale=de_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eipziger-buchmesse.de/de/besuchen/tickets-preise/" TargetMode="External"/><Relationship Id="rId12" Type="http://schemas.openxmlformats.org/officeDocument/2006/relationships/hyperlink" Target="http://www.leipziger-buchmesse.de/" TargetMode="External"/><Relationship Id="rId17" Type="http://schemas.openxmlformats.org/officeDocument/2006/relationships/hyperlink" Target="https://www.manga-comic-con.de/de/" TargetMode="External"/><Relationship Id="rId2" Type="http://schemas.openxmlformats.org/officeDocument/2006/relationships/styles" Target="styles.xml"/><Relationship Id="rId16" Type="http://schemas.openxmlformats.org/officeDocument/2006/relationships/hyperlink" Target="http://www.instagram.com/leipzigerbuchmes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wisotzki@leipziger-messe.de" TargetMode="External"/><Relationship Id="rId5" Type="http://schemas.openxmlformats.org/officeDocument/2006/relationships/footnotes" Target="footnotes.xml"/><Relationship Id="rId15" Type="http://schemas.openxmlformats.org/officeDocument/2006/relationships/hyperlink" Target="http://twitter.com/buchmesse" TargetMode="External"/><Relationship Id="rId10" Type="http://schemas.openxmlformats.org/officeDocument/2006/relationships/footer" Target="footer1.xml"/><Relationship Id="rId19" Type="http://schemas.openxmlformats.org/officeDocument/2006/relationships/hyperlink" Target="https://www.instagram.com/mangacomiccon/?hl=d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facebook.com/leipzigerbuchmesse" TargetMode="External"/><Relationship Id="rId27"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E98F0-5B3A-4CE7-97CB-A87239EF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26BB41E.dotm</Template>
  <TotalTime>0</TotalTime>
  <Pages>3</Pages>
  <Words>1107</Words>
  <Characters>6977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Luca Barthelmann</cp:lastModifiedBy>
  <cp:revision>20</cp:revision>
  <cp:lastPrinted>2019-11-18T15:35:00Z</cp:lastPrinted>
  <dcterms:created xsi:type="dcterms:W3CDTF">2024-12-03T07:27:00Z</dcterms:created>
  <dcterms:modified xsi:type="dcterms:W3CDTF">2025-01-22T15:32:00Z</dcterms:modified>
  <dc:language>de-DE</dc:language>
</cp:coreProperties>
</file>